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r>
        <w:rPr>
          <w:rFonts w:ascii="Times New Roman" w:eastAsia="Times New Roman" w:hAnsi="Times New Roman" w:cs="Times New Roman"/>
          <w:b/>
          <w:noProof/>
          <w:color w:val="000000"/>
          <w:spacing w:val="-2"/>
          <w:sz w:val="24"/>
          <w:szCs w:val="24"/>
          <w:lang w:eastAsia="ru-RU"/>
        </w:rPr>
        <w:drawing>
          <wp:inline distT="0" distB="0" distL="0" distR="0">
            <wp:extent cx="6716385" cy="9545782"/>
            <wp:effectExtent l="19050" t="0" r="8265" b="0"/>
            <wp:docPr id="1" name="Рисунок 0" descr="гржою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жоют.png"/>
                    <pic:cNvPicPr/>
                  </pic:nvPicPr>
                  <pic:blipFill>
                    <a:blip r:embed="rId7"/>
                    <a:stretch>
                      <a:fillRect/>
                    </a:stretch>
                  </pic:blipFill>
                  <pic:spPr>
                    <a:xfrm>
                      <a:off x="0" y="0"/>
                      <a:ext cx="6716385" cy="9545782"/>
                    </a:xfrm>
                    <a:prstGeom prst="rect">
                      <a:avLst/>
                    </a:prstGeom>
                  </pic:spPr>
                </pic:pic>
              </a:graphicData>
            </a:graphic>
          </wp:inline>
        </w:drawing>
      </w: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BD089A" w:rsidRDefault="00BD089A"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p>
    <w:p w:rsidR="002959D0" w:rsidRPr="002959D0" w:rsidRDefault="002959D0"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4"/>
          <w:szCs w:val="24"/>
          <w:lang w:eastAsia="ru-RU"/>
        </w:rPr>
      </w:pPr>
      <w:r w:rsidRPr="002959D0">
        <w:rPr>
          <w:rFonts w:ascii="Times New Roman" w:eastAsia="Times New Roman" w:hAnsi="Times New Roman" w:cs="Times New Roman"/>
          <w:b/>
          <w:color w:val="000000"/>
          <w:spacing w:val="-2"/>
          <w:sz w:val="24"/>
          <w:szCs w:val="24"/>
          <w:lang w:eastAsia="ru-RU"/>
        </w:rPr>
        <w:t>ПОЛОЖЕНИЕ О ТЕКУЩЕМ КОНТРОЛЕ УСПЕВАЕМОСТИ И ПРОМЕЖУТОЧНОЙ АТТЕСТАЦИИ</w:t>
      </w:r>
    </w:p>
    <w:p w:rsidR="002959D0" w:rsidRPr="002959D0" w:rsidRDefault="002959D0" w:rsidP="002959D0">
      <w:pPr>
        <w:widowControl w:val="0"/>
        <w:shd w:val="clear" w:color="auto" w:fill="FFFFFF"/>
        <w:tabs>
          <w:tab w:val="left" w:pos="0"/>
          <w:tab w:val="left" w:pos="142"/>
          <w:tab w:val="left" w:pos="284"/>
        </w:tabs>
        <w:suppressAutoHyphens/>
        <w:spacing w:after="0" w:line="240" w:lineRule="auto"/>
        <w:ind w:left="38"/>
        <w:contextualSpacing/>
        <w:jc w:val="center"/>
        <w:rPr>
          <w:rFonts w:ascii="Times New Roman" w:eastAsia="Times New Roman" w:hAnsi="Times New Roman" w:cs="Times New Roman"/>
          <w:b/>
          <w:color w:val="000000"/>
          <w:spacing w:val="-2"/>
          <w:sz w:val="26"/>
          <w:szCs w:val="26"/>
          <w:lang w:eastAsia="ru-RU"/>
        </w:rPr>
      </w:pPr>
    </w:p>
    <w:p w:rsidR="002959D0" w:rsidRPr="002959D0" w:rsidRDefault="002959D0" w:rsidP="002959D0">
      <w:pPr>
        <w:keepNext/>
        <w:keepLines/>
        <w:widowControl w:val="0"/>
        <w:numPr>
          <w:ilvl w:val="0"/>
          <w:numId w:val="2"/>
        </w:numPr>
        <w:tabs>
          <w:tab w:val="left" w:pos="284"/>
          <w:tab w:val="left" w:pos="993"/>
          <w:tab w:val="left" w:pos="2268"/>
          <w:tab w:val="left" w:pos="2977"/>
          <w:tab w:val="left" w:pos="3402"/>
          <w:tab w:val="left" w:pos="4357"/>
        </w:tabs>
        <w:suppressAutoHyphens/>
        <w:spacing w:after="0" w:line="240" w:lineRule="auto"/>
        <w:contextualSpacing/>
        <w:jc w:val="center"/>
        <w:outlineLvl w:val="1"/>
        <w:rPr>
          <w:rFonts w:ascii="Times New Roman" w:eastAsia="Times New Roman" w:hAnsi="Times New Roman" w:cs="Times New Roman"/>
          <w:b/>
          <w:sz w:val="24"/>
          <w:szCs w:val="24"/>
          <w:lang w:eastAsia="ru-RU"/>
        </w:rPr>
      </w:pPr>
      <w:bookmarkStart w:id="0" w:name="bookmark3"/>
      <w:r w:rsidRPr="002959D0">
        <w:rPr>
          <w:rFonts w:ascii="Times New Roman" w:eastAsia="Times New Roman" w:hAnsi="Times New Roman" w:cs="Times New Roman"/>
          <w:b/>
          <w:color w:val="000000"/>
          <w:sz w:val="24"/>
          <w:szCs w:val="24"/>
          <w:lang w:eastAsia="ru-RU" w:bidi="ru-RU"/>
        </w:rPr>
        <w:t>Общие положения</w:t>
      </w:r>
      <w:bookmarkEnd w:id="0"/>
    </w:p>
    <w:p w:rsidR="002959D0" w:rsidRPr="002959D0" w:rsidRDefault="002959D0" w:rsidP="002959D0">
      <w:pPr>
        <w:widowControl w:val="0"/>
        <w:numPr>
          <w:ilvl w:val="1"/>
          <w:numId w:val="2"/>
        </w:numPr>
        <w:tabs>
          <w:tab w:val="left" w:pos="448"/>
          <w:tab w:val="left" w:pos="1905"/>
        </w:tabs>
        <w:suppressAutoHyphens/>
        <w:spacing w:after="0" w:line="240" w:lineRule="auto"/>
        <w:ind w:right="-8"/>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Настоящее Положение о текущем контроле успеваемости и промежуточной аттестации учащихся (далее - Положение) определяет формы, периодичность и порядок проведения текущего контроля успеваемости и промежуточной аттестации учащихся, а также порядок оформления их результатов в Муниципальном бюджетном общеобразовательном учреждении «Алатская основная общеобразовательная школа им. А.О. Ахманова Высокогорского муниципального района Республики Татарстан» (далее - Школа) при освоении учащимися основных общеобразовательных программ начального и основного  общего образования.</w:t>
      </w:r>
    </w:p>
    <w:p w:rsidR="002959D0" w:rsidRPr="002959D0" w:rsidRDefault="002959D0" w:rsidP="002959D0">
      <w:pPr>
        <w:widowControl w:val="0"/>
        <w:numPr>
          <w:ilvl w:val="1"/>
          <w:numId w:val="2"/>
        </w:numPr>
        <w:tabs>
          <w:tab w:val="left" w:pos="448"/>
          <w:tab w:val="left" w:pos="1905"/>
        </w:tabs>
        <w:suppressAutoHyphens/>
        <w:spacing w:after="0" w:line="240" w:lineRule="auto"/>
        <w:ind w:right="-8"/>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Настоящее Положение разработано в соответствии с Федеральным законом от 29.12.2012 №273-ФЗ «Об образовании в Российской Федерации», Правилами осуществления мониторинга системы образования (Постановление Правительства РФ от 05.08.2013 №662), Федеральными государственными образовательными стандартами начального, основного, среднего общего образования (приказы Минобрнауки России от 06.10.2009 № 373, от 17.12.2010 № 1897, от 17.05.2012 № 413 соответственно), Уставом Школы.</w:t>
      </w:r>
    </w:p>
    <w:p w:rsidR="002959D0" w:rsidRPr="002959D0" w:rsidRDefault="002959D0" w:rsidP="002959D0">
      <w:pPr>
        <w:tabs>
          <w:tab w:val="left" w:pos="448"/>
        </w:tabs>
        <w:suppressAutoHyphens/>
        <w:spacing w:after="0" w:line="240" w:lineRule="auto"/>
        <w:ind w:right="-8"/>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При разработке раздела 6 настоящего Положения дополнительно использованы: Федеральные законы от 27.07.2006 № 152-ФЗ «О персональных данных», от 27.07.2006 № 149-ФЗ «Об информации, информационных технологиях и о защите информации»; 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 приказ Министерства образования и науки РТ от 16.12.2011 №6546/11 «Об использовании в общеобразовательных учреждениях Республики Татарстан электронных журналов»; письмо Минобрнауки России от 15.02.2012 № АП-147/07 «О методических рекомендациях по внедрению систем ведения журналов успеваемости в электронном виде».</w:t>
      </w:r>
    </w:p>
    <w:p w:rsidR="002959D0" w:rsidRPr="002959D0" w:rsidRDefault="002959D0" w:rsidP="002959D0">
      <w:pPr>
        <w:widowControl w:val="0"/>
        <w:numPr>
          <w:ilvl w:val="1"/>
          <w:numId w:val="2"/>
        </w:numPr>
        <w:tabs>
          <w:tab w:val="left" w:pos="448"/>
          <w:tab w:val="left" w:pos="1905"/>
        </w:tabs>
        <w:suppressAutoHyphens/>
        <w:spacing w:after="0" w:line="240" w:lineRule="auto"/>
        <w:ind w:right="-8"/>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2959D0" w:rsidRPr="002959D0" w:rsidRDefault="002959D0" w:rsidP="002959D0">
      <w:pPr>
        <w:tabs>
          <w:tab w:val="left" w:pos="448"/>
        </w:tabs>
        <w:suppressAutoHyphens/>
        <w:spacing w:after="0" w:line="240" w:lineRule="auto"/>
        <w:ind w:right="-8"/>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lastRenderedPageBreak/>
        <w:t>Текущий контроль успеваемости и промежуточная аттестация учащихся являются элементами внутренней системы оценки качества образования.</w:t>
      </w:r>
    </w:p>
    <w:p w:rsidR="002959D0" w:rsidRPr="002959D0" w:rsidRDefault="002959D0" w:rsidP="002959D0">
      <w:pPr>
        <w:widowControl w:val="0"/>
        <w:numPr>
          <w:ilvl w:val="1"/>
          <w:numId w:val="2"/>
        </w:numPr>
        <w:tabs>
          <w:tab w:val="left" w:pos="448"/>
          <w:tab w:val="left" w:pos="1803"/>
        </w:tabs>
        <w:suppressAutoHyphens/>
        <w:spacing w:after="0" w:line="240" w:lineRule="auto"/>
        <w:ind w:right="-8"/>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При выставлении отметок используется:</w:t>
      </w:r>
    </w:p>
    <w:p w:rsidR="002959D0" w:rsidRPr="002959D0" w:rsidRDefault="002959D0" w:rsidP="002959D0">
      <w:pPr>
        <w:widowControl w:val="0"/>
        <w:numPr>
          <w:ilvl w:val="2"/>
          <w:numId w:val="2"/>
        </w:numPr>
        <w:tabs>
          <w:tab w:val="left" w:pos="448"/>
          <w:tab w:val="left" w:pos="709"/>
          <w:tab w:val="left" w:pos="2035"/>
        </w:tabs>
        <w:suppressAutoHyphens/>
        <w:spacing w:after="0" w:line="240" w:lineRule="auto"/>
        <w:ind w:right="-8"/>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пятибалльная система оценок: «отлично» - 5, «хорошо» - 4, «удовлетворительно» - 3, «неудовлетворительно» - 2;</w:t>
      </w:r>
    </w:p>
    <w:p w:rsidR="002959D0" w:rsidRPr="002959D0" w:rsidRDefault="002959D0" w:rsidP="002959D0">
      <w:pPr>
        <w:widowControl w:val="0"/>
        <w:numPr>
          <w:ilvl w:val="2"/>
          <w:numId w:val="2"/>
        </w:numPr>
        <w:tabs>
          <w:tab w:val="left" w:pos="448"/>
          <w:tab w:val="left" w:pos="709"/>
          <w:tab w:val="left" w:pos="2035"/>
        </w:tabs>
        <w:suppressAutoHyphens/>
        <w:spacing w:after="0" w:line="240" w:lineRule="auto"/>
        <w:ind w:right="-8"/>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система «зачет», «незачет» при выставлении отметок за четверть (полугодие) и промежуточной аттестации в случае безотметочного обучения по тому или иному учебному предмету, курсу, дисциплине (модулю) общеобразовательной программы;</w:t>
      </w:r>
    </w:p>
    <w:p w:rsidR="002959D0" w:rsidRPr="002959D0" w:rsidRDefault="002959D0" w:rsidP="002959D0">
      <w:pPr>
        <w:widowControl w:val="0"/>
        <w:numPr>
          <w:ilvl w:val="2"/>
          <w:numId w:val="2"/>
        </w:numPr>
        <w:tabs>
          <w:tab w:val="left" w:pos="448"/>
          <w:tab w:val="left" w:pos="709"/>
          <w:tab w:val="left" w:pos="2035"/>
        </w:tabs>
        <w:suppressAutoHyphens/>
        <w:spacing w:after="0" w:line="240" w:lineRule="auto"/>
        <w:ind w:right="-8"/>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система не аттестован по болезни («н/а б»), не аттестован по пропускам («н/а п») при выставлении отметок за четверть (полугодие) и промежуточной аттестации в случаях, указанных в п. 2.12.5. настоящего Положения.</w:t>
      </w:r>
    </w:p>
    <w:p w:rsidR="002959D0" w:rsidRPr="002959D0" w:rsidRDefault="002959D0" w:rsidP="002959D0">
      <w:pPr>
        <w:widowControl w:val="0"/>
        <w:numPr>
          <w:ilvl w:val="1"/>
          <w:numId w:val="2"/>
        </w:numPr>
        <w:tabs>
          <w:tab w:val="left" w:pos="448"/>
          <w:tab w:val="left" w:pos="2035"/>
        </w:tabs>
        <w:suppressAutoHyphens/>
        <w:spacing w:after="0" w:line="240" w:lineRule="auto"/>
        <w:ind w:right="-8"/>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 в порядке, установленным разделом 5 настоящего Положения, если иное не предусмотрено настоящим Положением.</w:t>
      </w:r>
    </w:p>
    <w:p w:rsidR="002959D0" w:rsidRPr="002959D0" w:rsidRDefault="002959D0" w:rsidP="002959D0">
      <w:pPr>
        <w:widowControl w:val="0"/>
        <w:numPr>
          <w:ilvl w:val="0"/>
          <w:numId w:val="2"/>
        </w:numPr>
        <w:tabs>
          <w:tab w:val="left" w:pos="284"/>
          <w:tab w:val="left" w:pos="851"/>
          <w:tab w:val="left" w:pos="3872"/>
        </w:tabs>
        <w:suppressAutoHyphens/>
        <w:spacing w:after="0" w:line="240" w:lineRule="auto"/>
        <w:contextualSpacing/>
        <w:jc w:val="center"/>
        <w:rPr>
          <w:rFonts w:ascii="Times New Roman" w:eastAsia="Times New Roman" w:hAnsi="Times New Roman" w:cs="Times New Roman"/>
          <w:b/>
          <w:color w:val="000000"/>
          <w:sz w:val="24"/>
          <w:szCs w:val="24"/>
          <w:lang w:eastAsia="ru-RU" w:bidi="ru-RU"/>
        </w:rPr>
      </w:pPr>
      <w:r w:rsidRPr="002959D0">
        <w:rPr>
          <w:rFonts w:ascii="Times New Roman" w:eastAsia="Times New Roman" w:hAnsi="Times New Roman" w:cs="Times New Roman"/>
          <w:b/>
          <w:color w:val="000000"/>
          <w:sz w:val="24"/>
          <w:szCs w:val="24"/>
          <w:lang w:eastAsia="ru-RU" w:bidi="ru-RU"/>
        </w:rPr>
        <w:t>Текущий контроль успеваемости</w:t>
      </w:r>
    </w:p>
    <w:p w:rsidR="002959D0" w:rsidRPr="002959D0" w:rsidRDefault="002959D0" w:rsidP="002959D0">
      <w:pPr>
        <w:widowControl w:val="0"/>
        <w:numPr>
          <w:ilvl w:val="1"/>
          <w:numId w:val="2"/>
        </w:numPr>
        <w:tabs>
          <w:tab w:val="left" w:pos="284"/>
          <w:tab w:val="left" w:pos="426"/>
          <w:tab w:val="left" w:pos="851"/>
          <w:tab w:val="left" w:pos="183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w:t>
      </w:r>
    </w:p>
    <w:p w:rsidR="002959D0" w:rsidRPr="002959D0" w:rsidRDefault="002959D0" w:rsidP="002959D0">
      <w:pPr>
        <w:widowControl w:val="0"/>
        <w:numPr>
          <w:ilvl w:val="0"/>
          <w:numId w:val="3"/>
        </w:numPr>
        <w:tabs>
          <w:tab w:val="left" w:pos="284"/>
          <w:tab w:val="left" w:pos="426"/>
          <w:tab w:val="left" w:pos="851"/>
          <w:tab w:val="left" w:pos="1542"/>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предметных результатов,</w:t>
      </w:r>
    </w:p>
    <w:p w:rsidR="002959D0" w:rsidRPr="002959D0" w:rsidRDefault="002959D0" w:rsidP="002959D0">
      <w:pPr>
        <w:widowControl w:val="0"/>
        <w:numPr>
          <w:ilvl w:val="0"/>
          <w:numId w:val="3"/>
        </w:numPr>
        <w:tabs>
          <w:tab w:val="left" w:pos="284"/>
          <w:tab w:val="left" w:pos="426"/>
          <w:tab w:val="left" w:pos="851"/>
          <w:tab w:val="left" w:pos="1542"/>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метапредметных результатов.</w:t>
      </w:r>
    </w:p>
    <w:p w:rsidR="002959D0" w:rsidRPr="002959D0" w:rsidRDefault="002959D0" w:rsidP="002959D0">
      <w:pPr>
        <w:widowControl w:val="0"/>
        <w:numPr>
          <w:ilvl w:val="1"/>
          <w:numId w:val="2"/>
        </w:numPr>
        <w:tabs>
          <w:tab w:val="left" w:pos="284"/>
          <w:tab w:val="left" w:pos="426"/>
          <w:tab w:val="left" w:pos="851"/>
          <w:tab w:val="left" w:pos="1826"/>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Текущий контроль успеваемости проводится систематически в течение учебного периода (четверти во 1-9 классах) в целях:</w:t>
      </w:r>
    </w:p>
    <w:p w:rsidR="002959D0" w:rsidRPr="002959D0" w:rsidRDefault="002959D0" w:rsidP="002959D0">
      <w:pPr>
        <w:widowControl w:val="0"/>
        <w:numPr>
          <w:ilvl w:val="0"/>
          <w:numId w:val="3"/>
        </w:numPr>
        <w:tabs>
          <w:tab w:val="left" w:pos="284"/>
          <w:tab w:val="left" w:pos="426"/>
          <w:tab w:val="left" w:pos="851"/>
          <w:tab w:val="left" w:pos="1536"/>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контроля уровня достижения учащимися результатов, предусмотренных образовательной программой;</w:t>
      </w:r>
    </w:p>
    <w:p w:rsidR="002959D0" w:rsidRPr="002959D0" w:rsidRDefault="002959D0" w:rsidP="002959D0">
      <w:pPr>
        <w:widowControl w:val="0"/>
        <w:numPr>
          <w:ilvl w:val="0"/>
          <w:numId w:val="3"/>
        </w:numPr>
        <w:tabs>
          <w:tab w:val="left" w:pos="284"/>
          <w:tab w:val="left" w:pos="426"/>
          <w:tab w:val="left" w:pos="851"/>
          <w:tab w:val="left" w:pos="1787"/>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оценки соответствия результатов освоения образовательных программ требованиям ФГОС;</w:t>
      </w:r>
    </w:p>
    <w:p w:rsidR="002959D0" w:rsidRPr="002959D0" w:rsidRDefault="002959D0" w:rsidP="002959D0">
      <w:pPr>
        <w:widowControl w:val="0"/>
        <w:numPr>
          <w:ilvl w:val="0"/>
          <w:numId w:val="3"/>
        </w:numPr>
        <w:tabs>
          <w:tab w:val="left" w:pos="284"/>
          <w:tab w:val="left" w:pos="426"/>
          <w:tab w:val="left" w:pos="851"/>
          <w:tab w:val="left" w:pos="1530"/>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2959D0" w:rsidRPr="002959D0" w:rsidRDefault="002959D0" w:rsidP="002959D0">
      <w:pPr>
        <w:widowControl w:val="0"/>
        <w:numPr>
          <w:ilvl w:val="1"/>
          <w:numId w:val="2"/>
        </w:numPr>
        <w:tabs>
          <w:tab w:val="left" w:pos="284"/>
          <w:tab w:val="left" w:pos="426"/>
          <w:tab w:val="left" w:pos="851"/>
          <w:tab w:val="left" w:pos="1826"/>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w:t>
      </w:r>
    </w:p>
    <w:p w:rsidR="002959D0" w:rsidRPr="002959D0" w:rsidRDefault="002959D0" w:rsidP="002959D0">
      <w:pPr>
        <w:tabs>
          <w:tab w:val="left" w:pos="284"/>
          <w:tab w:val="left" w:pos="426"/>
          <w:tab w:val="left" w:pos="851"/>
        </w:tabs>
        <w:suppressAutoHyphens/>
        <w:spacing w:after="0" w:line="240" w:lineRule="auto"/>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Кроме того, планом внутришкольного контроля определяются мероприятия текущего контроля административного уровня, в соответствии с п.2.8 настоящего Положения.</w:t>
      </w:r>
    </w:p>
    <w:p w:rsidR="002959D0" w:rsidRPr="002959D0" w:rsidRDefault="002959D0" w:rsidP="002959D0">
      <w:pPr>
        <w:widowControl w:val="0"/>
        <w:numPr>
          <w:ilvl w:val="1"/>
          <w:numId w:val="2"/>
        </w:numPr>
        <w:tabs>
          <w:tab w:val="left" w:pos="284"/>
          <w:tab w:val="left" w:pos="426"/>
          <w:tab w:val="left" w:pos="851"/>
          <w:tab w:val="left" w:pos="1820"/>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Текущий контроль успеваемости в достижении предметных результатов проводится в следующих формах:</w:t>
      </w:r>
    </w:p>
    <w:p w:rsidR="002959D0" w:rsidRPr="002959D0" w:rsidRDefault="002959D0" w:rsidP="002959D0">
      <w:pPr>
        <w:widowControl w:val="0"/>
        <w:numPr>
          <w:ilvl w:val="0"/>
          <w:numId w:val="14"/>
        </w:numPr>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устный опрос, письменный опрос;</w:t>
      </w:r>
    </w:p>
    <w:p w:rsidR="002959D0" w:rsidRPr="002959D0" w:rsidRDefault="002959D0" w:rsidP="002959D0">
      <w:pPr>
        <w:widowControl w:val="0"/>
        <w:numPr>
          <w:ilvl w:val="0"/>
          <w:numId w:val="14"/>
        </w:numPr>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проверка письменного домашнего задания (тетрадей, контурных карт и т.п.);</w:t>
      </w:r>
    </w:p>
    <w:p w:rsidR="002959D0" w:rsidRPr="002959D0" w:rsidRDefault="002959D0" w:rsidP="002959D0">
      <w:pPr>
        <w:widowControl w:val="0"/>
        <w:numPr>
          <w:ilvl w:val="0"/>
          <w:numId w:val="14"/>
        </w:numPr>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тестирование (в том числе с использованием информационно-</w:t>
      </w:r>
      <w:r w:rsidRPr="002959D0">
        <w:rPr>
          <w:rFonts w:ascii="Times New Roman" w:eastAsia="Times New Roman" w:hAnsi="Times New Roman" w:cs="Times New Roman"/>
          <w:color w:val="000000"/>
          <w:sz w:val="24"/>
          <w:szCs w:val="24"/>
          <w:lang w:eastAsia="ru-RU" w:bidi="ru-RU"/>
        </w:rPr>
        <w:softHyphen/>
        <w:t>телекоммуникационных  технологий);</w:t>
      </w:r>
    </w:p>
    <w:p w:rsidR="002959D0" w:rsidRPr="002959D0" w:rsidRDefault="002959D0" w:rsidP="002959D0">
      <w:pPr>
        <w:widowControl w:val="0"/>
        <w:numPr>
          <w:ilvl w:val="0"/>
          <w:numId w:val="14"/>
        </w:numPr>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устный зачет, письменный зачет;</w:t>
      </w:r>
    </w:p>
    <w:p w:rsidR="002959D0" w:rsidRPr="002959D0" w:rsidRDefault="002959D0" w:rsidP="002959D0">
      <w:pPr>
        <w:widowControl w:val="0"/>
        <w:numPr>
          <w:ilvl w:val="0"/>
          <w:numId w:val="14"/>
        </w:numPr>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срез знаний, словарный диктант;</w:t>
      </w:r>
    </w:p>
    <w:p w:rsidR="002959D0" w:rsidRPr="002959D0" w:rsidRDefault="002959D0" w:rsidP="002959D0">
      <w:pPr>
        <w:widowControl w:val="0"/>
        <w:numPr>
          <w:ilvl w:val="0"/>
          <w:numId w:val="14"/>
        </w:numPr>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самостоятельная работа, контрольная работа;</w:t>
      </w:r>
    </w:p>
    <w:p w:rsidR="002959D0" w:rsidRPr="002959D0" w:rsidRDefault="002959D0" w:rsidP="002959D0">
      <w:pPr>
        <w:widowControl w:val="0"/>
        <w:numPr>
          <w:ilvl w:val="0"/>
          <w:numId w:val="14"/>
        </w:numPr>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лабораторная работа, практическая работа;</w:t>
      </w:r>
    </w:p>
    <w:p w:rsidR="002959D0" w:rsidRPr="002959D0" w:rsidRDefault="002959D0" w:rsidP="002959D0">
      <w:pPr>
        <w:widowControl w:val="0"/>
        <w:numPr>
          <w:ilvl w:val="0"/>
          <w:numId w:val="14"/>
        </w:numPr>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диктант, изложение, сочинение;</w:t>
      </w:r>
    </w:p>
    <w:p w:rsidR="002959D0" w:rsidRPr="002959D0" w:rsidRDefault="002959D0" w:rsidP="002959D0">
      <w:pPr>
        <w:widowControl w:val="0"/>
        <w:numPr>
          <w:ilvl w:val="0"/>
          <w:numId w:val="14"/>
        </w:numPr>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выполнение (и защита) проекта, реферата;</w:t>
      </w:r>
    </w:p>
    <w:p w:rsidR="002959D0" w:rsidRPr="002959D0" w:rsidRDefault="002959D0" w:rsidP="002959D0">
      <w:pPr>
        <w:widowControl w:val="0"/>
        <w:numPr>
          <w:ilvl w:val="0"/>
          <w:numId w:val="14"/>
        </w:numPr>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выполнение работы над ошибками;</w:t>
      </w:r>
    </w:p>
    <w:p w:rsidR="002959D0" w:rsidRPr="002959D0" w:rsidRDefault="002959D0" w:rsidP="002959D0">
      <w:pPr>
        <w:widowControl w:val="0"/>
        <w:numPr>
          <w:ilvl w:val="0"/>
          <w:numId w:val="14"/>
        </w:numPr>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собеседование;</w:t>
      </w:r>
    </w:p>
    <w:p w:rsidR="002959D0" w:rsidRPr="002959D0" w:rsidRDefault="002959D0" w:rsidP="002959D0">
      <w:pPr>
        <w:widowControl w:val="0"/>
        <w:numPr>
          <w:ilvl w:val="0"/>
          <w:numId w:val="14"/>
        </w:numPr>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диагностика (стартовая, рубежная, итоговая);</w:t>
      </w:r>
    </w:p>
    <w:p w:rsidR="002959D0" w:rsidRPr="002959D0" w:rsidRDefault="002959D0" w:rsidP="002959D0">
      <w:pPr>
        <w:widowControl w:val="0"/>
        <w:numPr>
          <w:ilvl w:val="0"/>
          <w:numId w:val="14"/>
        </w:numPr>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другие формы, предусмотренные рабочей программой учителя.</w:t>
      </w:r>
    </w:p>
    <w:p w:rsidR="002959D0" w:rsidRPr="002959D0" w:rsidRDefault="002959D0" w:rsidP="002959D0">
      <w:pPr>
        <w:widowControl w:val="0"/>
        <w:tabs>
          <w:tab w:val="left" w:pos="284"/>
          <w:tab w:val="left" w:pos="426"/>
          <w:tab w:val="left" w:pos="851"/>
          <w:tab w:val="left" w:pos="2035"/>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Далее в тексте настоящего Положения письменные тестирование и зачет,срез знаний, самостоятельная и контрольная работы, диктант, изложение, сочинение для краткости называются </w:t>
      </w:r>
      <w:r w:rsidRPr="002959D0">
        <w:rPr>
          <w:rFonts w:ascii="Times New Roman" w:eastAsia="Times New Roman" w:hAnsi="Times New Roman" w:cs="Times New Roman"/>
          <w:color w:val="000000"/>
          <w:sz w:val="24"/>
          <w:szCs w:val="24"/>
          <w:lang w:eastAsia="ru-RU" w:bidi="ru-RU"/>
        </w:rPr>
        <w:lastRenderedPageBreak/>
        <w:t>письменными работами.</w:t>
      </w:r>
    </w:p>
    <w:p w:rsidR="002959D0" w:rsidRPr="002959D0" w:rsidRDefault="002959D0" w:rsidP="002959D0">
      <w:pPr>
        <w:widowControl w:val="0"/>
        <w:numPr>
          <w:ilvl w:val="1"/>
          <w:numId w:val="2"/>
        </w:numPr>
        <w:tabs>
          <w:tab w:val="left" w:pos="284"/>
          <w:tab w:val="left" w:pos="426"/>
          <w:tab w:val="left" w:pos="851"/>
          <w:tab w:val="left" w:pos="199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Текущий контроль успеваемости в достижении метапредметных результатов проводится в форме комплексной контрольной работы, проводимой в конце учебного года в соответствии с требованиями:</w:t>
      </w:r>
    </w:p>
    <w:p w:rsidR="002959D0" w:rsidRPr="002959D0" w:rsidRDefault="002959D0" w:rsidP="002959D0">
      <w:pPr>
        <w:widowControl w:val="0"/>
        <w:numPr>
          <w:ilvl w:val="0"/>
          <w:numId w:val="3"/>
        </w:numPr>
        <w:tabs>
          <w:tab w:val="left" w:pos="284"/>
          <w:tab w:val="left" w:pos="426"/>
          <w:tab w:val="left" w:pos="851"/>
          <w:tab w:val="left" w:pos="1546"/>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Федерального государственного образовательного стандарта начального общего образования (ФГОС НОО) в 1-4 классах,</w:t>
      </w:r>
    </w:p>
    <w:p w:rsidR="002959D0" w:rsidRPr="002959D0" w:rsidRDefault="002959D0" w:rsidP="002959D0">
      <w:pPr>
        <w:tabs>
          <w:tab w:val="left" w:pos="284"/>
          <w:tab w:val="left" w:pos="426"/>
          <w:tab w:val="left" w:pos="851"/>
        </w:tabs>
        <w:suppressAutoHyphens/>
        <w:spacing w:after="0" w:line="240" w:lineRule="auto"/>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Содержание комплексной контрольной работы охватывает учебный материал ряда предметов.</w:t>
      </w:r>
    </w:p>
    <w:p w:rsidR="002959D0" w:rsidRPr="002959D0" w:rsidRDefault="002959D0" w:rsidP="002959D0">
      <w:pPr>
        <w:tabs>
          <w:tab w:val="left" w:pos="284"/>
          <w:tab w:val="left" w:pos="426"/>
          <w:tab w:val="left" w:pos="85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Комплексные работы дают возможность для сбора дополнительных данных к оценке таких универсальных учебных действий, как рефлексия, способность к саморегуляции, самоконтролю, самокоррекции.</w:t>
      </w:r>
    </w:p>
    <w:p w:rsidR="002959D0" w:rsidRPr="002959D0" w:rsidRDefault="002959D0" w:rsidP="002959D0">
      <w:pPr>
        <w:tabs>
          <w:tab w:val="left" w:pos="284"/>
          <w:tab w:val="left" w:pos="426"/>
          <w:tab w:val="left" w:pos="85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одного года) хранятся у курирующего заместителя директора и используются для анализа и планирования образовательного процесса в соответствующих классах.</w:t>
      </w:r>
    </w:p>
    <w:p w:rsidR="002959D0" w:rsidRPr="002959D0" w:rsidRDefault="002959D0" w:rsidP="002959D0">
      <w:pPr>
        <w:widowControl w:val="0"/>
        <w:numPr>
          <w:ilvl w:val="1"/>
          <w:numId w:val="2"/>
        </w:numPr>
        <w:tabs>
          <w:tab w:val="left" w:pos="284"/>
          <w:tab w:val="left" w:pos="426"/>
          <w:tab w:val="left" w:pos="851"/>
          <w:tab w:val="left" w:pos="1835"/>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Текущий контроль успеваемости учащихся 1 класса в течение учебного года осуществляется качественно, без фиксации достижений учащихся в электронном журнале в виде оценок по пятибалльной системе.</w:t>
      </w:r>
    </w:p>
    <w:p w:rsidR="002959D0" w:rsidRPr="002959D0" w:rsidRDefault="002959D0" w:rsidP="002959D0">
      <w:pPr>
        <w:tabs>
          <w:tab w:val="left" w:pos="284"/>
          <w:tab w:val="left" w:pos="426"/>
          <w:tab w:val="left" w:pos="851"/>
        </w:tabs>
        <w:suppressAutoHyphens/>
        <w:spacing w:after="0" w:line="240" w:lineRule="auto"/>
        <w:contextualSpacing/>
        <w:jc w:val="both"/>
        <w:rPr>
          <w:rFonts w:ascii="Times New Roman" w:eastAsia="Times New Roman" w:hAnsi="Times New Roman" w:cs="Times New Roman"/>
          <w:color w:val="000000"/>
          <w:sz w:val="24"/>
          <w:szCs w:val="24"/>
          <w:lang w:eastAsia="ru-RU"/>
        </w:rPr>
      </w:pPr>
      <w:r w:rsidRPr="002959D0">
        <w:rPr>
          <w:rFonts w:ascii="Times New Roman" w:eastAsia="Times New Roman" w:hAnsi="Times New Roman" w:cs="Times New Roman"/>
          <w:color w:val="000000"/>
          <w:sz w:val="24"/>
          <w:szCs w:val="24"/>
          <w:lang w:eastAsia="ru-RU" w:bidi="ru-RU"/>
        </w:rPr>
        <w:t>В целях обеспечения текущего контроля достижения планируемых результатов обучения в 1 классе учителем проводится педагогическая диагностика по основным предметам (русский язык, математика) 2 раза в течение учебного года по итогам первого и второго полугодия (в январе, апреле). В начале учебного года в сентябре проводится педагогическая диагностика готовности к обучению. Результаты диагностики вносятся в Карту педагогической диагностики учащихся по каждому из указанных предметов.</w:t>
      </w:r>
    </w:p>
    <w:p w:rsidR="002959D0" w:rsidRPr="002959D0" w:rsidRDefault="002959D0" w:rsidP="002959D0">
      <w:pPr>
        <w:widowControl w:val="0"/>
        <w:numPr>
          <w:ilvl w:val="1"/>
          <w:numId w:val="2"/>
        </w:numPr>
        <w:tabs>
          <w:tab w:val="left" w:pos="284"/>
          <w:tab w:val="left" w:pos="426"/>
          <w:tab w:val="left" w:pos="851"/>
          <w:tab w:val="left" w:pos="1842"/>
        </w:tabs>
        <w:suppressAutoHyphens/>
        <w:spacing w:after="0" w:line="240" w:lineRule="auto"/>
        <w:contextualSpacing/>
        <w:jc w:val="both"/>
        <w:rPr>
          <w:rFonts w:ascii="Times New Roman" w:eastAsia="Times New Roman" w:hAnsi="Times New Roman" w:cs="Times New Roman"/>
          <w:i/>
          <w:sz w:val="24"/>
          <w:szCs w:val="24"/>
          <w:lang w:eastAsia="ru-RU"/>
        </w:rPr>
      </w:pPr>
      <w:r w:rsidRPr="002959D0">
        <w:rPr>
          <w:rFonts w:ascii="Times New Roman" w:eastAsia="Times New Roman" w:hAnsi="Times New Roman" w:cs="Times New Roman"/>
          <w:i/>
          <w:color w:val="000000"/>
          <w:sz w:val="24"/>
          <w:szCs w:val="24"/>
          <w:lang w:eastAsia="ru-RU" w:bidi="ru-RU"/>
        </w:rPr>
        <w:t>Текущий контроль успеваемости учащихся подразделяется на два вида:</w:t>
      </w:r>
    </w:p>
    <w:p w:rsidR="002959D0" w:rsidRPr="002959D0" w:rsidRDefault="002959D0" w:rsidP="002959D0">
      <w:pPr>
        <w:widowControl w:val="0"/>
        <w:numPr>
          <w:ilvl w:val="0"/>
          <w:numId w:val="3"/>
        </w:numPr>
        <w:tabs>
          <w:tab w:val="left" w:pos="284"/>
          <w:tab w:val="left" w:pos="426"/>
          <w:tab w:val="left" w:pos="851"/>
          <w:tab w:val="left" w:pos="1546"/>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тематический (в том числе поурочный);</w:t>
      </w:r>
    </w:p>
    <w:p w:rsidR="002959D0" w:rsidRPr="002959D0" w:rsidRDefault="002959D0" w:rsidP="002959D0">
      <w:pPr>
        <w:widowControl w:val="0"/>
        <w:numPr>
          <w:ilvl w:val="0"/>
          <w:numId w:val="3"/>
        </w:numPr>
        <w:tabs>
          <w:tab w:val="left" w:pos="284"/>
          <w:tab w:val="left" w:pos="426"/>
          <w:tab w:val="left" w:pos="851"/>
          <w:tab w:val="left" w:pos="1554"/>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за учебный период - выставление оценок (отметок) за учебный период (четверть, полугодие).</w:t>
      </w:r>
    </w:p>
    <w:p w:rsidR="002959D0" w:rsidRPr="002959D0" w:rsidRDefault="002959D0" w:rsidP="002959D0">
      <w:pPr>
        <w:widowControl w:val="0"/>
        <w:numPr>
          <w:ilvl w:val="1"/>
          <w:numId w:val="2"/>
        </w:numPr>
        <w:tabs>
          <w:tab w:val="left" w:pos="284"/>
          <w:tab w:val="left" w:pos="426"/>
          <w:tab w:val="left" w:pos="851"/>
          <w:tab w:val="left" w:pos="1845"/>
        </w:tabs>
        <w:suppressAutoHyphens/>
        <w:spacing w:after="0" w:line="240" w:lineRule="auto"/>
        <w:contextualSpacing/>
        <w:jc w:val="both"/>
        <w:rPr>
          <w:rFonts w:ascii="Times New Roman" w:eastAsia="Times New Roman" w:hAnsi="Times New Roman" w:cs="Times New Roman"/>
          <w:i/>
          <w:sz w:val="24"/>
          <w:szCs w:val="24"/>
          <w:lang w:eastAsia="ru-RU"/>
        </w:rPr>
      </w:pPr>
      <w:r w:rsidRPr="002959D0">
        <w:rPr>
          <w:rFonts w:ascii="Times New Roman" w:eastAsia="Times New Roman" w:hAnsi="Times New Roman" w:cs="Times New Roman"/>
          <w:i/>
          <w:color w:val="000000"/>
          <w:sz w:val="24"/>
          <w:szCs w:val="24"/>
          <w:lang w:eastAsia="ru-RU" w:bidi="ru-RU"/>
        </w:rPr>
        <w:t>Тематический текущий контроль успеваемости осуществляется на четырех уровнях:</w:t>
      </w:r>
    </w:p>
    <w:p w:rsidR="002959D0" w:rsidRPr="002959D0" w:rsidRDefault="002959D0" w:rsidP="002959D0">
      <w:pPr>
        <w:widowControl w:val="0"/>
        <w:numPr>
          <w:ilvl w:val="0"/>
          <w:numId w:val="4"/>
        </w:numPr>
        <w:tabs>
          <w:tab w:val="left" w:pos="284"/>
          <w:tab w:val="left" w:pos="426"/>
          <w:tab w:val="left" w:pos="851"/>
          <w:tab w:val="left" w:pos="1566"/>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3"/>
          <w:szCs w:val="23"/>
          <w:lang w:eastAsia="ru-RU"/>
        </w:rPr>
        <w:t>уровень</w:t>
      </w:r>
      <w:r w:rsidRPr="002959D0">
        <w:rPr>
          <w:rFonts w:ascii="Times New Roman" w:eastAsia="Times New Roman" w:hAnsi="Times New Roman" w:cs="Times New Roman"/>
          <w:color w:val="000000"/>
          <w:sz w:val="24"/>
          <w:szCs w:val="24"/>
          <w:lang w:eastAsia="ru-RU" w:bidi="ru-RU"/>
        </w:rPr>
        <w:t xml:space="preserve"> - само- и взаимоконтроль, осуществляемый учащимися на всех учебных занятиях;</w:t>
      </w:r>
    </w:p>
    <w:p w:rsidR="002959D0" w:rsidRPr="002959D0" w:rsidRDefault="002959D0" w:rsidP="002959D0">
      <w:pPr>
        <w:widowControl w:val="0"/>
        <w:numPr>
          <w:ilvl w:val="0"/>
          <w:numId w:val="4"/>
        </w:numPr>
        <w:tabs>
          <w:tab w:val="left" w:pos="284"/>
          <w:tab w:val="left" w:pos="426"/>
          <w:tab w:val="left" w:pos="851"/>
          <w:tab w:val="left" w:pos="160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3"/>
          <w:szCs w:val="23"/>
          <w:lang w:eastAsia="ru-RU"/>
        </w:rPr>
        <w:t>уровень</w:t>
      </w:r>
      <w:r w:rsidRPr="002959D0">
        <w:rPr>
          <w:rFonts w:ascii="Times New Roman" w:eastAsia="Times New Roman" w:hAnsi="Times New Roman" w:cs="Times New Roman"/>
          <w:color w:val="000000"/>
          <w:sz w:val="24"/>
          <w:szCs w:val="24"/>
          <w:lang w:eastAsia="ru-RU" w:bidi="ru-RU"/>
        </w:rPr>
        <w:t xml:space="preserve"> - система контроля учителя, планируемая им до начала изучения темы на основе рабочей программы учебного предмета, курса, дисциплины (модуля);</w:t>
      </w:r>
    </w:p>
    <w:p w:rsidR="002959D0" w:rsidRPr="002959D0" w:rsidRDefault="002959D0" w:rsidP="002959D0">
      <w:pPr>
        <w:widowControl w:val="0"/>
        <w:numPr>
          <w:ilvl w:val="0"/>
          <w:numId w:val="4"/>
        </w:numPr>
        <w:tabs>
          <w:tab w:val="left" w:pos="284"/>
          <w:tab w:val="left" w:pos="426"/>
          <w:tab w:val="left" w:pos="851"/>
          <w:tab w:val="left" w:pos="1607"/>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3"/>
          <w:szCs w:val="23"/>
          <w:lang w:eastAsia="ru-RU"/>
        </w:rPr>
        <w:t>уровень</w:t>
      </w:r>
      <w:r w:rsidRPr="002959D0">
        <w:rPr>
          <w:rFonts w:ascii="Times New Roman" w:eastAsia="Times New Roman" w:hAnsi="Times New Roman" w:cs="Times New Roman"/>
          <w:color w:val="000000"/>
          <w:sz w:val="24"/>
          <w:szCs w:val="24"/>
          <w:lang w:eastAsia="ru-RU" w:bidi="ru-RU"/>
        </w:rPr>
        <w:t xml:space="preserve"> - административный контроль, осуществляемый администрацией Школы в соответствии с планом внутришкольного контроля;</w:t>
      </w:r>
    </w:p>
    <w:p w:rsidR="002959D0" w:rsidRPr="002959D0" w:rsidRDefault="002959D0" w:rsidP="002959D0">
      <w:pPr>
        <w:widowControl w:val="0"/>
        <w:numPr>
          <w:ilvl w:val="0"/>
          <w:numId w:val="4"/>
        </w:numPr>
        <w:tabs>
          <w:tab w:val="left" w:pos="284"/>
          <w:tab w:val="left" w:pos="426"/>
          <w:tab w:val="left" w:pos="851"/>
          <w:tab w:val="left" w:pos="1595"/>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3"/>
          <w:szCs w:val="23"/>
          <w:lang w:eastAsia="ru-RU"/>
        </w:rPr>
        <w:t>уровень</w:t>
      </w:r>
      <w:r w:rsidRPr="002959D0">
        <w:rPr>
          <w:rFonts w:ascii="Times New Roman" w:eastAsia="Times New Roman" w:hAnsi="Times New Roman" w:cs="Times New Roman"/>
          <w:color w:val="000000"/>
          <w:sz w:val="24"/>
          <w:szCs w:val="24"/>
          <w:lang w:eastAsia="ru-RU" w:bidi="ru-RU"/>
        </w:rPr>
        <w:t xml:space="preserve"> - контроль, проводимый органами местного самоуправления и органами государственной власти, субъектов РФ в рамках мониторинга системы образования в соответствии с законодательством.</w:t>
      </w:r>
    </w:p>
    <w:p w:rsidR="002959D0" w:rsidRPr="002959D0" w:rsidRDefault="002959D0" w:rsidP="002959D0">
      <w:pPr>
        <w:widowControl w:val="0"/>
        <w:numPr>
          <w:ilvl w:val="1"/>
          <w:numId w:val="2"/>
        </w:numPr>
        <w:tabs>
          <w:tab w:val="left" w:pos="284"/>
          <w:tab w:val="left" w:pos="426"/>
          <w:tab w:val="left" w:pos="851"/>
          <w:tab w:val="left" w:pos="1842"/>
        </w:tabs>
        <w:suppressAutoHyphens/>
        <w:spacing w:after="0" w:line="240" w:lineRule="auto"/>
        <w:contextualSpacing/>
        <w:jc w:val="both"/>
        <w:rPr>
          <w:rFonts w:ascii="Times New Roman" w:eastAsia="Times New Roman" w:hAnsi="Times New Roman" w:cs="Times New Roman"/>
          <w:i/>
          <w:sz w:val="24"/>
          <w:szCs w:val="24"/>
          <w:lang w:eastAsia="ru-RU"/>
        </w:rPr>
      </w:pPr>
      <w:r w:rsidRPr="002959D0">
        <w:rPr>
          <w:rFonts w:ascii="Times New Roman" w:eastAsia="Times New Roman" w:hAnsi="Times New Roman" w:cs="Times New Roman"/>
          <w:i/>
          <w:sz w:val="23"/>
          <w:szCs w:val="23"/>
          <w:lang w:eastAsia="ru-RU"/>
        </w:rPr>
        <w:t>Порядок осуществления само- и взаимоконтроля.</w:t>
      </w:r>
    </w:p>
    <w:p w:rsidR="002959D0" w:rsidRPr="002959D0" w:rsidRDefault="002959D0" w:rsidP="002959D0">
      <w:pPr>
        <w:widowControl w:val="0"/>
        <w:numPr>
          <w:ilvl w:val="2"/>
          <w:numId w:val="2"/>
        </w:numPr>
        <w:tabs>
          <w:tab w:val="left" w:pos="284"/>
          <w:tab w:val="left" w:pos="426"/>
          <w:tab w:val="left" w:pos="851"/>
          <w:tab w:val="left" w:pos="204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Само- и взаимоконтроль проводится в соответствии с планом урока, разработанным учителем, путем сравнения с данным им образцом, в форме взаимных проверок со стороны учащихся, под руководством учителя.</w:t>
      </w:r>
    </w:p>
    <w:p w:rsidR="002959D0" w:rsidRPr="002959D0" w:rsidRDefault="002959D0" w:rsidP="002959D0">
      <w:pPr>
        <w:widowControl w:val="0"/>
        <w:numPr>
          <w:ilvl w:val="2"/>
          <w:numId w:val="2"/>
        </w:numPr>
        <w:tabs>
          <w:tab w:val="left" w:pos="284"/>
          <w:tab w:val="left" w:pos="426"/>
          <w:tab w:val="left" w:pos="851"/>
          <w:tab w:val="left" w:pos="2036"/>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Само- и взаимоконтроль может проводится во всех классах, по всем предметам.</w:t>
      </w:r>
    </w:p>
    <w:p w:rsidR="002959D0" w:rsidRPr="002959D0" w:rsidRDefault="002959D0" w:rsidP="002959D0">
      <w:pPr>
        <w:widowControl w:val="0"/>
        <w:numPr>
          <w:ilvl w:val="2"/>
          <w:numId w:val="2"/>
        </w:numPr>
        <w:tabs>
          <w:tab w:val="left" w:pos="284"/>
          <w:tab w:val="left" w:pos="426"/>
          <w:tab w:val="left" w:pos="851"/>
          <w:tab w:val="left" w:pos="204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Проверяющий назначается учителем или выбирается проверяемым учащимся.</w:t>
      </w:r>
    </w:p>
    <w:p w:rsidR="002959D0" w:rsidRPr="002959D0" w:rsidRDefault="002959D0" w:rsidP="002959D0">
      <w:pPr>
        <w:widowControl w:val="0"/>
        <w:numPr>
          <w:ilvl w:val="2"/>
          <w:numId w:val="2"/>
        </w:numPr>
        <w:tabs>
          <w:tab w:val="left" w:pos="284"/>
          <w:tab w:val="left" w:pos="426"/>
          <w:tab w:val="left" w:pos="851"/>
          <w:tab w:val="left" w:pos="2034"/>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Материал для само- и взаимоконтроля готовится учителем.</w:t>
      </w:r>
    </w:p>
    <w:p w:rsidR="002959D0" w:rsidRPr="002959D0" w:rsidRDefault="002959D0" w:rsidP="002959D0">
      <w:pPr>
        <w:widowControl w:val="0"/>
        <w:numPr>
          <w:ilvl w:val="2"/>
          <w:numId w:val="2"/>
        </w:numPr>
        <w:tabs>
          <w:tab w:val="left" w:pos="284"/>
          <w:tab w:val="left" w:pos="426"/>
          <w:tab w:val="left" w:pos="851"/>
          <w:tab w:val="left" w:pos="2054"/>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Результаты само- и взаимоконтроля объявляются (обсуждаются) на том же уроке, на котором он проводился.</w:t>
      </w:r>
    </w:p>
    <w:p w:rsidR="002959D0" w:rsidRPr="002959D0" w:rsidRDefault="002959D0" w:rsidP="002959D0">
      <w:pPr>
        <w:widowControl w:val="0"/>
        <w:numPr>
          <w:ilvl w:val="1"/>
          <w:numId w:val="2"/>
        </w:numPr>
        <w:tabs>
          <w:tab w:val="left" w:pos="284"/>
          <w:tab w:val="left" w:pos="426"/>
          <w:tab w:val="left" w:pos="851"/>
          <w:tab w:val="left" w:pos="1970"/>
        </w:tabs>
        <w:suppressAutoHyphens/>
        <w:spacing w:after="0" w:line="240" w:lineRule="auto"/>
        <w:contextualSpacing/>
        <w:jc w:val="both"/>
        <w:rPr>
          <w:rFonts w:ascii="Times New Roman" w:eastAsia="Times New Roman" w:hAnsi="Times New Roman" w:cs="Times New Roman"/>
          <w:i/>
          <w:sz w:val="24"/>
          <w:szCs w:val="24"/>
          <w:lang w:eastAsia="ru-RU"/>
        </w:rPr>
      </w:pPr>
      <w:r w:rsidRPr="002959D0">
        <w:rPr>
          <w:rFonts w:ascii="Times New Roman" w:eastAsia="Times New Roman" w:hAnsi="Times New Roman" w:cs="Times New Roman"/>
          <w:i/>
          <w:sz w:val="23"/>
          <w:szCs w:val="23"/>
          <w:lang w:eastAsia="ru-RU"/>
        </w:rPr>
        <w:t>Порядок осуществления контроля учителем.</w:t>
      </w:r>
    </w:p>
    <w:p w:rsidR="002959D0" w:rsidRPr="002959D0" w:rsidRDefault="002959D0" w:rsidP="002959D0">
      <w:pPr>
        <w:widowControl w:val="0"/>
        <w:numPr>
          <w:ilvl w:val="2"/>
          <w:numId w:val="2"/>
        </w:numPr>
        <w:tabs>
          <w:tab w:val="left" w:pos="284"/>
          <w:tab w:val="left" w:pos="426"/>
          <w:tab w:val="left" w:pos="851"/>
          <w:tab w:val="left" w:pos="2232"/>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Контроль учителем осуществляется в соответствии с рабочей программой учебного предмета, курса, дисциплины (модуля).</w:t>
      </w:r>
    </w:p>
    <w:p w:rsidR="002959D0" w:rsidRPr="002959D0" w:rsidRDefault="002959D0" w:rsidP="002959D0">
      <w:pPr>
        <w:widowControl w:val="0"/>
        <w:numPr>
          <w:ilvl w:val="2"/>
          <w:numId w:val="2"/>
        </w:numPr>
        <w:tabs>
          <w:tab w:val="left" w:pos="284"/>
          <w:tab w:val="left" w:pos="426"/>
          <w:tab w:val="left" w:pos="851"/>
          <w:tab w:val="left" w:pos="216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Контроль учителем проводится во всех классах по всем предметам.</w:t>
      </w:r>
    </w:p>
    <w:p w:rsidR="002959D0" w:rsidRPr="002959D0" w:rsidRDefault="002959D0" w:rsidP="002959D0">
      <w:pPr>
        <w:widowControl w:val="0"/>
        <w:numPr>
          <w:ilvl w:val="2"/>
          <w:numId w:val="2"/>
        </w:numPr>
        <w:tabs>
          <w:tab w:val="left" w:pos="284"/>
          <w:tab w:val="left" w:pos="426"/>
          <w:tab w:val="left" w:pos="851"/>
          <w:tab w:val="left" w:pos="216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Материал для контроля учитель готовит до изучения темы (модуля).</w:t>
      </w:r>
    </w:p>
    <w:p w:rsidR="002959D0" w:rsidRPr="002959D0" w:rsidRDefault="002959D0" w:rsidP="002959D0">
      <w:pPr>
        <w:widowControl w:val="0"/>
        <w:numPr>
          <w:ilvl w:val="2"/>
          <w:numId w:val="2"/>
        </w:numPr>
        <w:tabs>
          <w:tab w:val="left" w:pos="284"/>
          <w:tab w:val="left" w:pos="426"/>
          <w:tab w:val="left" w:pos="851"/>
          <w:tab w:val="left" w:pos="2232"/>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Контроль учителем осуществляется в соответствии с требованиями, установленными </w:t>
      </w:r>
      <w:r w:rsidRPr="002959D0">
        <w:rPr>
          <w:rFonts w:ascii="Times New Roman" w:eastAsia="Times New Roman" w:hAnsi="Times New Roman" w:cs="Times New Roman"/>
          <w:color w:val="000000"/>
          <w:sz w:val="24"/>
          <w:szCs w:val="24"/>
          <w:lang w:eastAsia="ru-RU" w:bidi="ru-RU"/>
        </w:rPr>
        <w:lastRenderedPageBreak/>
        <w:t>рабочими программами по конкретному учебному предмету.</w:t>
      </w:r>
    </w:p>
    <w:p w:rsidR="002959D0" w:rsidRPr="002959D0" w:rsidRDefault="002959D0" w:rsidP="002959D0">
      <w:pPr>
        <w:tabs>
          <w:tab w:val="left" w:pos="284"/>
          <w:tab w:val="left" w:pos="426"/>
          <w:tab w:val="left" w:pos="851"/>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Указанные требования к оценке устных ответов и письменных работ учащихся должны соответствовать методическим рекомендациям, разработанным и (или) рекомендованным органами управления образованием.</w:t>
      </w:r>
    </w:p>
    <w:p w:rsidR="002959D0" w:rsidRPr="002959D0" w:rsidRDefault="002959D0" w:rsidP="002959D0">
      <w:pPr>
        <w:widowControl w:val="0"/>
        <w:numPr>
          <w:ilvl w:val="2"/>
          <w:numId w:val="2"/>
        </w:numPr>
        <w:tabs>
          <w:tab w:val="left" w:pos="851"/>
          <w:tab w:val="left" w:pos="2149"/>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Сроки выставления оценок в электронный журнал регламентируются п. 6.8.3. настоящего Положения.</w:t>
      </w:r>
    </w:p>
    <w:p w:rsidR="002959D0" w:rsidRPr="002959D0" w:rsidRDefault="002959D0" w:rsidP="002959D0">
      <w:pPr>
        <w:widowControl w:val="0"/>
        <w:numPr>
          <w:ilvl w:val="2"/>
          <w:numId w:val="2"/>
        </w:numPr>
        <w:tabs>
          <w:tab w:val="left" w:pos="851"/>
          <w:tab w:val="left" w:pos="2284"/>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Результаты текущего контроля в форме письменных работ анализируются учителем совместно с учащимися на следующем после выставления оценки уроке. При необходимости по завершении анализа проводится работа над ошибками.</w:t>
      </w:r>
    </w:p>
    <w:p w:rsidR="002959D0" w:rsidRPr="002959D0" w:rsidRDefault="002959D0" w:rsidP="002959D0">
      <w:pPr>
        <w:widowControl w:val="0"/>
        <w:numPr>
          <w:ilvl w:val="2"/>
          <w:numId w:val="2"/>
        </w:numPr>
        <w:tabs>
          <w:tab w:val="left" w:pos="851"/>
          <w:tab w:val="left" w:pos="2149"/>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 целях повышения объективности текущего контроля успеваемости учащихся за учебный период наряду с письменными проверочными работами учителю следует предусмотреть текущий контроль учащихся по изучаемой теме на основе выявления уровня их подготовки путем использования устных форм текущего контроля.</w:t>
      </w:r>
    </w:p>
    <w:p w:rsidR="002959D0" w:rsidRPr="002959D0" w:rsidRDefault="002959D0" w:rsidP="002959D0">
      <w:pPr>
        <w:tabs>
          <w:tab w:val="left" w:pos="85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Также следует помнить, что выставление неудовлетворительных оценок на первых уроках после длительного отсутствия учащегося (на трех и более уроках) сдерживает развитие успехов в его учебно-познавательной деятельности и формирует негативное отношение к учению и учебному предмету.</w:t>
      </w:r>
    </w:p>
    <w:p w:rsidR="002959D0" w:rsidRPr="002959D0" w:rsidRDefault="002959D0" w:rsidP="002959D0">
      <w:pPr>
        <w:tabs>
          <w:tab w:val="left" w:pos="85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Учителю не следует препятствовать, если учащийся, получивший неудовлетворительную оценку за письменную проверочную работу, изъявляет желание ее повысить. В этом случае можно предложить выполнить повторно аналогичное задание (например, другого варианта), ответить на дополнительный вопрос и т.п. Однако указанная ситуация не должна становиться системной.</w:t>
      </w:r>
    </w:p>
    <w:p w:rsidR="002959D0" w:rsidRPr="002959D0" w:rsidRDefault="002959D0" w:rsidP="002959D0">
      <w:pPr>
        <w:widowControl w:val="0"/>
        <w:numPr>
          <w:ilvl w:val="2"/>
          <w:numId w:val="2"/>
        </w:numPr>
        <w:tabs>
          <w:tab w:val="left" w:pos="851"/>
          <w:tab w:val="left" w:pos="2149"/>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 качестве результатов текущего контроля, в том числе итоговых контрольных работ, учителем могут быть засчитаны результаты участия учащегося в олимпиадах, конференциях, конкурсах, иных подобных мероприятиях, защита проекта, исследовательской работы учащимся в рамках освоения им образовательной программы.</w:t>
      </w:r>
    </w:p>
    <w:p w:rsidR="002959D0" w:rsidRPr="002959D0" w:rsidRDefault="002959D0" w:rsidP="002959D0">
      <w:pPr>
        <w:widowControl w:val="0"/>
        <w:numPr>
          <w:ilvl w:val="1"/>
          <w:numId w:val="2"/>
        </w:numPr>
        <w:tabs>
          <w:tab w:val="left" w:pos="851"/>
          <w:tab w:val="left" w:pos="192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3"/>
          <w:szCs w:val="23"/>
          <w:lang w:eastAsia="ru-RU"/>
        </w:rPr>
        <w:t>Порядок проведения административного контроля.</w:t>
      </w:r>
    </w:p>
    <w:p w:rsidR="002959D0" w:rsidRPr="002959D0" w:rsidRDefault="002959D0" w:rsidP="002959D0">
      <w:pPr>
        <w:widowControl w:val="0"/>
        <w:numPr>
          <w:ilvl w:val="2"/>
          <w:numId w:val="2"/>
        </w:numPr>
        <w:tabs>
          <w:tab w:val="left" w:pos="851"/>
          <w:tab w:val="left" w:pos="2284"/>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Административный контроль проводится во 2-9 классах, как правило, 3 раза в течение учебного года: входной (в сентябре), рубежный в конце 1 полугодия (в декабре), итоговый</w:t>
      </w:r>
      <w:r w:rsidRPr="002959D0">
        <w:rPr>
          <w:rFonts w:ascii="Times New Roman" w:eastAsia="Times New Roman" w:hAnsi="Times New Roman" w:cs="Times New Roman"/>
          <w:color w:val="000000"/>
          <w:sz w:val="24"/>
          <w:szCs w:val="24"/>
          <w:vertAlign w:val="superscript"/>
          <w:lang w:eastAsia="ru-RU" w:bidi="ru-RU"/>
        </w:rPr>
        <w:t>1</w:t>
      </w:r>
      <w:r w:rsidRPr="002959D0">
        <w:rPr>
          <w:rFonts w:ascii="Times New Roman" w:eastAsia="Times New Roman" w:hAnsi="Times New Roman" w:cs="Times New Roman"/>
          <w:color w:val="000000"/>
          <w:sz w:val="24"/>
          <w:szCs w:val="24"/>
          <w:lang w:eastAsia="ru-RU" w:bidi="ru-RU"/>
        </w:rPr>
        <w:t xml:space="preserve"> в конце года (в мае) и, как правило, по двум предметам: русский язык, математика.</w:t>
      </w:r>
    </w:p>
    <w:p w:rsidR="002959D0" w:rsidRPr="002959D0" w:rsidRDefault="002959D0" w:rsidP="002959D0">
      <w:pPr>
        <w:tabs>
          <w:tab w:val="left" w:pos="85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Планом внутришкольного контроля на текущий учебный год может быть предусмотрено проведение административного контроля в отдельных классах по другим предметам.</w:t>
      </w:r>
    </w:p>
    <w:p w:rsidR="002959D0" w:rsidRPr="002959D0" w:rsidRDefault="002959D0" w:rsidP="002959D0">
      <w:pPr>
        <w:tabs>
          <w:tab w:val="left" w:pos="85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Кроме того, административный контроль может проводиться в период установленных планом внутришкольного контроля тематических проверок и во внеплановых случаях.</w:t>
      </w:r>
    </w:p>
    <w:p w:rsidR="002959D0" w:rsidRPr="002959D0" w:rsidRDefault="002959D0" w:rsidP="002959D0">
      <w:pPr>
        <w:widowControl w:val="0"/>
        <w:numPr>
          <w:ilvl w:val="2"/>
          <w:numId w:val="2"/>
        </w:numPr>
        <w:tabs>
          <w:tab w:val="left" w:pos="851"/>
          <w:tab w:val="left" w:pos="2284"/>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Формы административного контроля определяются в плане внутришкольного контроля или устанавливаются в приказе директора Школы о проведении административного контроля.</w:t>
      </w:r>
    </w:p>
    <w:p w:rsidR="002959D0" w:rsidRPr="002959D0" w:rsidRDefault="002959D0" w:rsidP="002959D0">
      <w:pPr>
        <w:widowControl w:val="0"/>
        <w:numPr>
          <w:ilvl w:val="2"/>
          <w:numId w:val="2"/>
        </w:numPr>
        <w:tabs>
          <w:tab w:val="left" w:pos="851"/>
          <w:tab w:val="left" w:pos="2429"/>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Тексты работ административного контроля (далее административные контрольные работы) разрабатываются администрацией Школы в соответствии с требованиями стандарта (ФГОС или Федерального компонента государственного образовательного стандарта - ФК ГОС)</w:t>
      </w:r>
      <w:r w:rsidRPr="002959D0">
        <w:rPr>
          <w:rFonts w:ascii="Times New Roman" w:eastAsia="Times New Roman" w:hAnsi="Times New Roman" w:cs="Times New Roman"/>
          <w:color w:val="000000"/>
          <w:sz w:val="24"/>
          <w:szCs w:val="24"/>
          <w:vertAlign w:val="superscript"/>
          <w:lang w:eastAsia="ru-RU" w:bidi="ru-RU"/>
        </w:rPr>
        <w:footnoteReference w:id="2"/>
      </w:r>
      <w:r w:rsidRPr="002959D0">
        <w:rPr>
          <w:rFonts w:ascii="Times New Roman" w:eastAsia="Times New Roman" w:hAnsi="Times New Roman" w:cs="Times New Roman"/>
          <w:color w:val="000000"/>
          <w:sz w:val="24"/>
          <w:szCs w:val="24"/>
          <w:vertAlign w:val="superscript"/>
          <w:lang w:eastAsia="ru-RU" w:bidi="ru-RU"/>
        </w:rPr>
        <w:footnoteReference w:id="3"/>
      </w:r>
      <w:r w:rsidRPr="002959D0">
        <w:rPr>
          <w:rFonts w:ascii="Times New Roman" w:eastAsia="Times New Roman" w:hAnsi="Times New Roman" w:cs="Times New Roman"/>
          <w:color w:val="000000"/>
          <w:sz w:val="24"/>
          <w:szCs w:val="24"/>
          <w:lang w:eastAsia="ru-RU" w:bidi="ru-RU"/>
        </w:rPr>
        <w:t>, либо указанные работы проводятся по текстам, полученным из вышестоящих органов управления образованием.</w:t>
      </w:r>
    </w:p>
    <w:p w:rsidR="002959D0" w:rsidRPr="002959D0" w:rsidRDefault="002959D0" w:rsidP="002959D0">
      <w:pPr>
        <w:widowControl w:val="0"/>
        <w:numPr>
          <w:ilvl w:val="2"/>
          <w:numId w:val="2"/>
        </w:numPr>
        <w:tabs>
          <w:tab w:val="left" w:pos="851"/>
          <w:tab w:val="left" w:pos="219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Административные контрольные работы могут быть рассчитаны на весь урок или на часть урока.</w:t>
      </w:r>
    </w:p>
    <w:p w:rsidR="002959D0" w:rsidRPr="002959D0" w:rsidRDefault="002959D0" w:rsidP="002959D0">
      <w:pPr>
        <w:widowControl w:val="0"/>
        <w:numPr>
          <w:ilvl w:val="2"/>
          <w:numId w:val="2"/>
        </w:numPr>
        <w:tabs>
          <w:tab w:val="left" w:pos="851"/>
          <w:tab w:val="left" w:pos="219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Административная контрольная работа проводится учителем в соответствии с утвержденным приказом директора Школы графиком, в присутствии ассистента, назначенного данным приказом.</w:t>
      </w:r>
    </w:p>
    <w:p w:rsidR="002959D0" w:rsidRPr="002959D0" w:rsidRDefault="002959D0" w:rsidP="002959D0">
      <w:pPr>
        <w:tabs>
          <w:tab w:val="left" w:pos="85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 один учебный день в одном классе допускается проведение только одной административной контрольной работы, но в течение учебной недели - не более двух во 2-4 классах, не более трех - в 5-9 классах.</w:t>
      </w:r>
    </w:p>
    <w:p w:rsidR="002959D0" w:rsidRPr="002959D0" w:rsidRDefault="002959D0" w:rsidP="002959D0">
      <w:pPr>
        <w:widowControl w:val="0"/>
        <w:numPr>
          <w:ilvl w:val="2"/>
          <w:numId w:val="2"/>
        </w:numPr>
        <w:tabs>
          <w:tab w:val="left" w:pos="851"/>
          <w:tab w:val="left" w:pos="2365"/>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lastRenderedPageBreak/>
        <w:t>Административные контрольные работы оцениваются по пятибалльной системе и вносятся в электронный журнал.</w:t>
      </w:r>
    </w:p>
    <w:p w:rsidR="002959D0" w:rsidRPr="002959D0" w:rsidRDefault="002959D0" w:rsidP="002959D0">
      <w:pPr>
        <w:widowControl w:val="0"/>
        <w:numPr>
          <w:ilvl w:val="2"/>
          <w:numId w:val="2"/>
        </w:numPr>
        <w:tabs>
          <w:tab w:val="left" w:pos="851"/>
          <w:tab w:val="left" w:pos="219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Письменный отчет о результатах административной контрольной работы учитель сдает курирующему заместителю директора в течение трех рабочих дней после завершения проверки.</w:t>
      </w:r>
    </w:p>
    <w:p w:rsidR="002959D0" w:rsidRPr="002959D0" w:rsidRDefault="002959D0" w:rsidP="002959D0">
      <w:pPr>
        <w:widowControl w:val="0"/>
        <w:numPr>
          <w:ilvl w:val="2"/>
          <w:numId w:val="2"/>
        </w:numPr>
        <w:tabs>
          <w:tab w:val="left" w:pos="851"/>
          <w:tab w:val="left" w:pos="219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Итоги административных контрольных работ анализируются на заседаниях методических объединений учителей, на административных и производственных совещаниях, учитываются при подготовке анализа работы Школы за истекший период. По результатам административных контрольных работ могут быть изданы приказы директором Школы.</w:t>
      </w:r>
    </w:p>
    <w:p w:rsidR="002959D0" w:rsidRPr="002959D0" w:rsidRDefault="002959D0" w:rsidP="002959D0">
      <w:pPr>
        <w:widowControl w:val="0"/>
        <w:numPr>
          <w:ilvl w:val="1"/>
          <w:numId w:val="2"/>
        </w:numPr>
        <w:tabs>
          <w:tab w:val="left" w:pos="851"/>
          <w:tab w:val="left" w:pos="1997"/>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3"/>
          <w:szCs w:val="23"/>
          <w:lang w:eastAsia="ru-RU"/>
        </w:rPr>
        <w:t>Порядок осуществления текущего контроля в части выставления оценок (отметок) за учебный период (четверть, полугодие).</w:t>
      </w:r>
    </w:p>
    <w:p w:rsidR="002959D0" w:rsidRPr="002959D0" w:rsidRDefault="002959D0" w:rsidP="002959D0">
      <w:pPr>
        <w:widowControl w:val="0"/>
        <w:numPr>
          <w:ilvl w:val="2"/>
          <w:numId w:val="2"/>
        </w:numPr>
        <w:tabs>
          <w:tab w:val="left" w:pos="851"/>
          <w:tab w:val="left" w:pos="219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Выставление оценок (отметок) за учебный период (четверть, полугодие)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w:t>
      </w:r>
    </w:p>
    <w:p w:rsidR="002959D0" w:rsidRPr="002959D0" w:rsidRDefault="002959D0" w:rsidP="002959D0">
      <w:pPr>
        <w:tabs>
          <w:tab w:val="left" w:pos="85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Соответствующие оценки (отметки) выставляются в течение трех последних дней учебного периода: во 2-9 классах - полугодия, но не позднее дня его окончания.</w:t>
      </w:r>
    </w:p>
    <w:p w:rsidR="002959D0" w:rsidRPr="002959D0" w:rsidRDefault="002959D0" w:rsidP="002959D0">
      <w:pPr>
        <w:widowControl w:val="0"/>
        <w:numPr>
          <w:ilvl w:val="2"/>
          <w:numId w:val="2"/>
        </w:numPr>
        <w:tabs>
          <w:tab w:val="left" w:pos="851"/>
          <w:tab w:val="left" w:pos="219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До начала выставления оценок (отметок) за учебный период (четверть, полугодие) учащемуся должна быть предоставлена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2959D0" w:rsidRPr="002959D0" w:rsidRDefault="002959D0" w:rsidP="002959D0">
      <w:pPr>
        <w:widowControl w:val="0"/>
        <w:numPr>
          <w:ilvl w:val="2"/>
          <w:numId w:val="2"/>
        </w:numPr>
        <w:tabs>
          <w:tab w:val="left" w:pos="851"/>
          <w:tab w:val="left" w:pos="219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Оценки учащихся за период (четверть, полугодие) должны быть выставлены обоснованно и объективно на основе среднего балла учащегося за данный период.</w:t>
      </w:r>
    </w:p>
    <w:p w:rsidR="002959D0" w:rsidRPr="002959D0" w:rsidRDefault="002959D0" w:rsidP="002959D0">
      <w:pPr>
        <w:tabs>
          <w:tab w:val="left" w:pos="851"/>
        </w:tabs>
        <w:suppressAutoHyphens/>
        <w:spacing w:after="0" w:line="240" w:lineRule="auto"/>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Выставление оценок за четверть (полугодие) производится в соответствии со средней оценкой за период, отображаемой в электронном журнале, следующим образом:</w:t>
      </w:r>
    </w:p>
    <w:p w:rsidR="002959D0" w:rsidRPr="002959D0" w:rsidRDefault="002959D0" w:rsidP="002959D0">
      <w:pPr>
        <w:widowControl w:val="0"/>
        <w:numPr>
          <w:ilvl w:val="0"/>
          <w:numId w:val="3"/>
        </w:numPr>
        <w:tabs>
          <w:tab w:val="left" w:pos="851"/>
          <w:tab w:val="left" w:pos="1504"/>
          <w:tab w:val="left" w:pos="1997"/>
          <w:tab w:val="left" w:pos="2897"/>
          <w:tab w:val="left" w:pos="3734"/>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при</w:t>
      </w:r>
      <w:r w:rsidRPr="002959D0">
        <w:rPr>
          <w:rFonts w:ascii="Times New Roman" w:eastAsia="Times New Roman" w:hAnsi="Times New Roman" w:cs="Times New Roman"/>
          <w:color w:val="000000"/>
          <w:sz w:val="24"/>
          <w:szCs w:val="24"/>
          <w:lang w:eastAsia="ru-RU" w:bidi="ru-RU"/>
        </w:rPr>
        <w:tab/>
        <w:t>средней</w:t>
      </w:r>
      <w:r w:rsidRPr="002959D0">
        <w:rPr>
          <w:rFonts w:ascii="Times New Roman" w:eastAsia="Times New Roman" w:hAnsi="Times New Roman" w:cs="Times New Roman"/>
          <w:color w:val="000000"/>
          <w:sz w:val="24"/>
          <w:szCs w:val="24"/>
          <w:lang w:eastAsia="ru-RU" w:bidi="ru-RU"/>
        </w:rPr>
        <w:tab/>
        <w:t>оценке</w:t>
      </w:r>
      <w:r w:rsidRPr="002959D0">
        <w:rPr>
          <w:rFonts w:ascii="Times New Roman" w:eastAsia="Times New Roman" w:hAnsi="Times New Roman" w:cs="Times New Roman"/>
          <w:color w:val="000000"/>
          <w:sz w:val="24"/>
          <w:szCs w:val="24"/>
          <w:lang w:eastAsia="ru-RU" w:bidi="ru-RU"/>
        </w:rPr>
        <w:tab/>
        <w:t>за период от 4,61 до 5,00 -     выставляется оценка 5;</w:t>
      </w:r>
    </w:p>
    <w:p w:rsidR="002959D0" w:rsidRPr="002959D0" w:rsidRDefault="00304E2A" w:rsidP="002959D0">
      <w:pPr>
        <w:widowControl w:val="0"/>
        <w:numPr>
          <w:ilvl w:val="0"/>
          <w:numId w:val="3"/>
        </w:numPr>
        <w:tabs>
          <w:tab w:val="left" w:pos="851"/>
          <w:tab w:val="left" w:pos="1504"/>
          <w:tab w:val="left" w:pos="1997"/>
          <w:tab w:val="left" w:pos="2897"/>
          <w:tab w:val="left" w:pos="3734"/>
          <w:tab w:val="left" w:pos="6741"/>
          <w:tab w:val="left" w:pos="8280"/>
          <w:tab w:val="right" w:pos="9259"/>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fldChar w:fldCharType="begin"/>
      </w:r>
      <w:r w:rsidR="002959D0" w:rsidRPr="002959D0">
        <w:rPr>
          <w:rFonts w:ascii="Times New Roman" w:eastAsia="Times New Roman" w:hAnsi="Times New Roman" w:cs="Times New Roman"/>
          <w:sz w:val="24"/>
          <w:szCs w:val="24"/>
          <w:lang w:eastAsia="ru-RU"/>
        </w:rPr>
        <w:instrText xml:space="preserve"> TOC \o "1-5" \h \z </w:instrText>
      </w:r>
      <w:r w:rsidRPr="002959D0">
        <w:rPr>
          <w:rFonts w:ascii="Times New Roman" w:eastAsia="Times New Roman" w:hAnsi="Times New Roman" w:cs="Times New Roman"/>
          <w:sz w:val="24"/>
          <w:szCs w:val="24"/>
          <w:lang w:eastAsia="ru-RU"/>
        </w:rPr>
        <w:fldChar w:fldCharType="separate"/>
      </w:r>
      <w:r w:rsidR="002959D0" w:rsidRPr="002959D0">
        <w:rPr>
          <w:rFonts w:ascii="Times New Roman" w:eastAsia="Times New Roman" w:hAnsi="Times New Roman" w:cs="Times New Roman"/>
          <w:color w:val="000000"/>
          <w:sz w:val="24"/>
          <w:szCs w:val="24"/>
          <w:lang w:eastAsia="ru-RU" w:bidi="ru-RU"/>
        </w:rPr>
        <w:t>при</w:t>
      </w:r>
      <w:r w:rsidR="002959D0" w:rsidRPr="002959D0">
        <w:rPr>
          <w:rFonts w:ascii="Times New Roman" w:eastAsia="Times New Roman" w:hAnsi="Times New Roman" w:cs="Times New Roman"/>
          <w:color w:val="000000"/>
          <w:sz w:val="24"/>
          <w:szCs w:val="24"/>
          <w:lang w:eastAsia="ru-RU" w:bidi="ru-RU"/>
        </w:rPr>
        <w:tab/>
        <w:t>средней</w:t>
      </w:r>
      <w:r w:rsidR="002959D0" w:rsidRPr="002959D0">
        <w:rPr>
          <w:rFonts w:ascii="Times New Roman" w:eastAsia="Times New Roman" w:hAnsi="Times New Roman" w:cs="Times New Roman"/>
          <w:color w:val="000000"/>
          <w:sz w:val="24"/>
          <w:szCs w:val="24"/>
          <w:lang w:eastAsia="ru-RU" w:bidi="ru-RU"/>
        </w:rPr>
        <w:tab/>
        <w:t>оценке</w:t>
      </w:r>
      <w:r w:rsidR="002959D0" w:rsidRPr="002959D0">
        <w:rPr>
          <w:rFonts w:ascii="Times New Roman" w:eastAsia="Times New Roman" w:hAnsi="Times New Roman" w:cs="Times New Roman"/>
          <w:color w:val="000000"/>
          <w:sz w:val="24"/>
          <w:szCs w:val="24"/>
          <w:lang w:eastAsia="ru-RU" w:bidi="ru-RU"/>
        </w:rPr>
        <w:tab/>
        <w:t>за период от 3,61 до 4,59 -</w:t>
      </w:r>
      <w:r w:rsidR="002959D0" w:rsidRPr="002959D0">
        <w:rPr>
          <w:rFonts w:ascii="Times New Roman" w:eastAsia="Times New Roman" w:hAnsi="Times New Roman" w:cs="Times New Roman"/>
          <w:color w:val="000000"/>
          <w:sz w:val="24"/>
          <w:szCs w:val="24"/>
          <w:lang w:eastAsia="ru-RU" w:bidi="ru-RU"/>
        </w:rPr>
        <w:tab/>
        <w:t>выставляется</w:t>
      </w:r>
      <w:r w:rsidR="002959D0" w:rsidRPr="002959D0">
        <w:rPr>
          <w:rFonts w:ascii="Times New Roman" w:eastAsia="Times New Roman" w:hAnsi="Times New Roman" w:cs="Times New Roman"/>
          <w:color w:val="000000"/>
          <w:sz w:val="24"/>
          <w:szCs w:val="24"/>
          <w:lang w:eastAsia="ru-RU" w:bidi="ru-RU"/>
        </w:rPr>
        <w:tab/>
        <w:t>оценка</w:t>
      </w:r>
      <w:r w:rsidR="002959D0" w:rsidRPr="002959D0">
        <w:rPr>
          <w:rFonts w:ascii="Times New Roman" w:eastAsia="Times New Roman" w:hAnsi="Times New Roman" w:cs="Times New Roman"/>
          <w:color w:val="000000"/>
          <w:sz w:val="24"/>
          <w:szCs w:val="24"/>
          <w:lang w:eastAsia="ru-RU" w:bidi="ru-RU"/>
        </w:rPr>
        <w:tab/>
        <w:t>4;</w:t>
      </w:r>
    </w:p>
    <w:p w:rsidR="002959D0" w:rsidRPr="002959D0" w:rsidRDefault="002959D0" w:rsidP="002959D0">
      <w:pPr>
        <w:widowControl w:val="0"/>
        <w:numPr>
          <w:ilvl w:val="0"/>
          <w:numId w:val="3"/>
        </w:numPr>
        <w:tabs>
          <w:tab w:val="left" w:pos="851"/>
          <w:tab w:val="left" w:pos="1504"/>
          <w:tab w:val="left" w:pos="1997"/>
          <w:tab w:val="left" w:pos="2897"/>
          <w:tab w:val="left" w:pos="3734"/>
          <w:tab w:val="left" w:pos="6741"/>
          <w:tab w:val="left" w:pos="8280"/>
          <w:tab w:val="right" w:pos="9259"/>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при</w:t>
      </w:r>
      <w:r w:rsidRPr="002959D0">
        <w:rPr>
          <w:rFonts w:ascii="Times New Roman" w:eastAsia="Times New Roman" w:hAnsi="Times New Roman" w:cs="Times New Roman"/>
          <w:color w:val="000000"/>
          <w:sz w:val="24"/>
          <w:szCs w:val="24"/>
          <w:lang w:eastAsia="ru-RU" w:bidi="ru-RU"/>
        </w:rPr>
        <w:tab/>
        <w:t>средней</w:t>
      </w:r>
      <w:r w:rsidRPr="002959D0">
        <w:rPr>
          <w:rFonts w:ascii="Times New Roman" w:eastAsia="Times New Roman" w:hAnsi="Times New Roman" w:cs="Times New Roman"/>
          <w:color w:val="000000"/>
          <w:sz w:val="24"/>
          <w:szCs w:val="24"/>
          <w:lang w:eastAsia="ru-RU" w:bidi="ru-RU"/>
        </w:rPr>
        <w:tab/>
        <w:t>оценке</w:t>
      </w:r>
      <w:r w:rsidRPr="002959D0">
        <w:rPr>
          <w:rFonts w:ascii="Times New Roman" w:eastAsia="Times New Roman" w:hAnsi="Times New Roman" w:cs="Times New Roman"/>
          <w:color w:val="000000"/>
          <w:sz w:val="24"/>
          <w:szCs w:val="24"/>
          <w:lang w:eastAsia="ru-RU" w:bidi="ru-RU"/>
        </w:rPr>
        <w:tab/>
        <w:t>за период от 2,61 до 3,59 -</w:t>
      </w:r>
      <w:r w:rsidRPr="002959D0">
        <w:rPr>
          <w:rFonts w:ascii="Times New Roman" w:eastAsia="Times New Roman" w:hAnsi="Times New Roman" w:cs="Times New Roman"/>
          <w:color w:val="000000"/>
          <w:sz w:val="24"/>
          <w:szCs w:val="24"/>
          <w:lang w:eastAsia="ru-RU" w:bidi="ru-RU"/>
        </w:rPr>
        <w:tab/>
        <w:t>выставляется</w:t>
      </w:r>
      <w:r w:rsidRPr="002959D0">
        <w:rPr>
          <w:rFonts w:ascii="Times New Roman" w:eastAsia="Times New Roman" w:hAnsi="Times New Roman" w:cs="Times New Roman"/>
          <w:color w:val="000000"/>
          <w:sz w:val="24"/>
          <w:szCs w:val="24"/>
          <w:lang w:eastAsia="ru-RU" w:bidi="ru-RU"/>
        </w:rPr>
        <w:tab/>
        <w:t>оценка</w:t>
      </w:r>
      <w:r w:rsidRPr="002959D0">
        <w:rPr>
          <w:rFonts w:ascii="Times New Roman" w:eastAsia="Times New Roman" w:hAnsi="Times New Roman" w:cs="Times New Roman"/>
          <w:color w:val="000000"/>
          <w:sz w:val="24"/>
          <w:szCs w:val="24"/>
          <w:lang w:eastAsia="ru-RU" w:bidi="ru-RU"/>
        </w:rPr>
        <w:tab/>
        <w:t>3;</w:t>
      </w:r>
    </w:p>
    <w:p w:rsidR="002959D0" w:rsidRPr="002959D0" w:rsidRDefault="002959D0" w:rsidP="002959D0">
      <w:pPr>
        <w:widowControl w:val="0"/>
        <w:numPr>
          <w:ilvl w:val="0"/>
          <w:numId w:val="3"/>
        </w:numPr>
        <w:tabs>
          <w:tab w:val="left" w:pos="851"/>
          <w:tab w:val="left" w:pos="1504"/>
          <w:tab w:val="left" w:pos="1997"/>
          <w:tab w:val="left" w:pos="2897"/>
          <w:tab w:val="left" w:pos="3734"/>
          <w:tab w:val="left" w:pos="6741"/>
          <w:tab w:val="left" w:pos="8280"/>
          <w:tab w:val="right" w:pos="9259"/>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при</w:t>
      </w:r>
      <w:r w:rsidRPr="002959D0">
        <w:rPr>
          <w:rFonts w:ascii="Times New Roman" w:eastAsia="Times New Roman" w:hAnsi="Times New Roman" w:cs="Times New Roman"/>
          <w:color w:val="000000"/>
          <w:sz w:val="24"/>
          <w:szCs w:val="24"/>
          <w:lang w:eastAsia="ru-RU" w:bidi="ru-RU"/>
        </w:rPr>
        <w:tab/>
        <w:t>средней</w:t>
      </w:r>
      <w:r w:rsidRPr="002959D0">
        <w:rPr>
          <w:rFonts w:ascii="Times New Roman" w:eastAsia="Times New Roman" w:hAnsi="Times New Roman" w:cs="Times New Roman"/>
          <w:color w:val="000000"/>
          <w:sz w:val="24"/>
          <w:szCs w:val="24"/>
          <w:lang w:eastAsia="ru-RU" w:bidi="ru-RU"/>
        </w:rPr>
        <w:tab/>
        <w:t>оценке</w:t>
      </w:r>
      <w:r w:rsidRPr="002959D0">
        <w:rPr>
          <w:rFonts w:ascii="Times New Roman" w:eastAsia="Times New Roman" w:hAnsi="Times New Roman" w:cs="Times New Roman"/>
          <w:color w:val="000000"/>
          <w:sz w:val="24"/>
          <w:szCs w:val="24"/>
          <w:lang w:eastAsia="ru-RU" w:bidi="ru-RU"/>
        </w:rPr>
        <w:tab/>
        <w:t>за период от 1,61 до 2,59 -</w:t>
      </w:r>
      <w:r w:rsidRPr="002959D0">
        <w:rPr>
          <w:rFonts w:ascii="Times New Roman" w:eastAsia="Times New Roman" w:hAnsi="Times New Roman" w:cs="Times New Roman"/>
          <w:color w:val="000000"/>
          <w:sz w:val="24"/>
          <w:szCs w:val="24"/>
          <w:lang w:eastAsia="ru-RU" w:bidi="ru-RU"/>
        </w:rPr>
        <w:tab/>
        <w:t>выставляется</w:t>
      </w:r>
      <w:r w:rsidRPr="002959D0">
        <w:rPr>
          <w:rFonts w:ascii="Times New Roman" w:eastAsia="Times New Roman" w:hAnsi="Times New Roman" w:cs="Times New Roman"/>
          <w:color w:val="000000"/>
          <w:sz w:val="24"/>
          <w:szCs w:val="24"/>
          <w:lang w:eastAsia="ru-RU" w:bidi="ru-RU"/>
        </w:rPr>
        <w:tab/>
        <w:t>оценка</w:t>
      </w:r>
      <w:r w:rsidRPr="002959D0">
        <w:rPr>
          <w:rFonts w:ascii="Times New Roman" w:eastAsia="Times New Roman" w:hAnsi="Times New Roman" w:cs="Times New Roman"/>
          <w:color w:val="000000"/>
          <w:sz w:val="24"/>
          <w:szCs w:val="24"/>
          <w:lang w:eastAsia="ru-RU" w:bidi="ru-RU"/>
        </w:rPr>
        <w:tab/>
        <w:t>2.</w:t>
      </w:r>
      <w:r w:rsidR="00304E2A" w:rsidRPr="002959D0">
        <w:rPr>
          <w:rFonts w:ascii="Times New Roman" w:eastAsia="Times New Roman" w:hAnsi="Times New Roman" w:cs="Times New Roman"/>
          <w:sz w:val="24"/>
          <w:szCs w:val="24"/>
          <w:lang w:eastAsia="ru-RU"/>
        </w:rPr>
        <w:fldChar w:fldCharType="end"/>
      </w:r>
    </w:p>
    <w:p w:rsidR="002959D0" w:rsidRPr="002959D0" w:rsidRDefault="002959D0" w:rsidP="002959D0">
      <w:pPr>
        <w:widowControl w:val="0"/>
        <w:numPr>
          <w:ilvl w:val="2"/>
          <w:numId w:val="2"/>
        </w:numPr>
        <w:tabs>
          <w:tab w:val="left" w:pos="851"/>
          <w:tab w:val="left" w:pos="219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Для объективной аттестации учащихся за четверть и полугодие необходимо наличие не менее двух оценок (при 1-2-часовой недельной учебной нагрузке по предмету) и не менее трёх оценок (при учебной нагрузке более 2-х часов в неделю) с обязательным учетом качества знаний учащихся по письменным проверочным, лабораторным и практическим работам.</w:t>
      </w:r>
    </w:p>
    <w:p w:rsidR="002959D0" w:rsidRPr="002959D0" w:rsidRDefault="002959D0" w:rsidP="002959D0">
      <w:pPr>
        <w:widowControl w:val="0"/>
        <w:numPr>
          <w:ilvl w:val="2"/>
          <w:numId w:val="2"/>
        </w:numPr>
        <w:tabs>
          <w:tab w:val="left" w:pos="851"/>
          <w:tab w:val="left" w:pos="217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Отметки за четверть (полугодие) «н/а б» и «н/а п» (не аттестован по болезни и по пропускам соответственно) могут быть выставлены только в случае отсутствия двух-трех текущих оценок или пропуска учащимся более 50% учебного времени.</w:t>
      </w:r>
    </w:p>
    <w:p w:rsidR="002959D0" w:rsidRPr="002959D0" w:rsidRDefault="002959D0" w:rsidP="002959D0">
      <w:pPr>
        <w:tabs>
          <w:tab w:val="left" w:pos="85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«н/а б».</w:t>
      </w:r>
    </w:p>
    <w:p w:rsidR="002959D0" w:rsidRPr="002959D0" w:rsidRDefault="002959D0" w:rsidP="002959D0">
      <w:pPr>
        <w:tabs>
          <w:tab w:val="left" w:pos="85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«н/а п».</w:t>
      </w:r>
    </w:p>
    <w:p w:rsidR="002959D0" w:rsidRPr="002959D0" w:rsidRDefault="002959D0" w:rsidP="002959D0">
      <w:pPr>
        <w:widowControl w:val="0"/>
        <w:numPr>
          <w:ilvl w:val="2"/>
          <w:numId w:val="2"/>
        </w:numPr>
        <w:tabs>
          <w:tab w:val="left" w:pos="851"/>
          <w:tab w:val="left" w:pos="217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Учащиеся, имеющие менее трех текущих оценок вследствие систематических пропусков занятий без уважительной причины, обязаны</w:t>
      </w:r>
      <w:r w:rsidRPr="002959D0">
        <w:rPr>
          <w:rFonts w:ascii="Times New Roman" w:eastAsia="Times New Roman" w:hAnsi="Times New Roman" w:cs="Times New Roman"/>
          <w:color w:val="000000"/>
          <w:sz w:val="24"/>
          <w:szCs w:val="24"/>
          <w:vertAlign w:val="superscript"/>
          <w:lang w:eastAsia="ru-RU" w:bidi="ru-RU"/>
        </w:rPr>
        <w:footnoteReference w:id="4"/>
      </w:r>
      <w:r w:rsidRPr="002959D0">
        <w:rPr>
          <w:rFonts w:ascii="Times New Roman" w:eastAsia="Times New Roman" w:hAnsi="Times New Roman" w:cs="Times New Roman"/>
          <w:color w:val="000000"/>
          <w:sz w:val="24"/>
          <w:szCs w:val="24"/>
          <w:lang w:eastAsia="ru-RU" w:bidi="ru-RU"/>
        </w:rPr>
        <w:t xml:space="preserve"> сдать зачеты по пропущенному материалу в срок до окончания четверти (полугодия) по установленному Школой графику. Для указанных учащихся до сдачи ими зачетов Школа предоставляет возможность получения дополнительных занятий с учителем, консультации и другие условия для освоения пропущенного ими учебного материала.</w:t>
      </w:r>
    </w:p>
    <w:p w:rsidR="002959D0" w:rsidRPr="002959D0" w:rsidRDefault="002959D0" w:rsidP="002959D0">
      <w:pPr>
        <w:tabs>
          <w:tab w:val="left" w:pos="85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Ответственность за освоение пропущенного материала и своевременную явку учащегося в Школу для сдачи зачетов несут его родители (законные представители) или сам учащийся в случаях, </w:t>
      </w:r>
      <w:r w:rsidRPr="002959D0">
        <w:rPr>
          <w:rFonts w:ascii="Times New Roman" w:eastAsia="Times New Roman" w:hAnsi="Times New Roman" w:cs="Times New Roman"/>
          <w:color w:val="000000"/>
          <w:sz w:val="24"/>
          <w:szCs w:val="24"/>
          <w:lang w:eastAsia="ru-RU" w:bidi="ru-RU"/>
        </w:rPr>
        <w:lastRenderedPageBreak/>
        <w:t>предусмотренных действующим законодательством</w:t>
      </w:r>
      <w:r w:rsidRPr="002959D0">
        <w:rPr>
          <w:rFonts w:ascii="Times New Roman" w:eastAsia="Times New Roman" w:hAnsi="Times New Roman" w:cs="Times New Roman"/>
          <w:color w:val="000000"/>
          <w:sz w:val="24"/>
          <w:szCs w:val="24"/>
          <w:vertAlign w:val="superscript"/>
          <w:lang w:eastAsia="ru-RU" w:bidi="ru-RU"/>
        </w:rPr>
        <w:footnoteReference w:id="5"/>
      </w:r>
      <w:r w:rsidRPr="002959D0">
        <w:rPr>
          <w:rFonts w:ascii="Times New Roman" w:eastAsia="Times New Roman" w:hAnsi="Times New Roman" w:cs="Times New Roman"/>
          <w:color w:val="000000"/>
          <w:sz w:val="24"/>
          <w:szCs w:val="24"/>
          <w:lang w:eastAsia="ru-RU" w:bidi="ru-RU"/>
        </w:rPr>
        <w:t>. По результатам зачетов и имеющихся текущих оценок учителем выставляются оценки за четверть (полугодие).</w:t>
      </w:r>
    </w:p>
    <w:p w:rsidR="002959D0" w:rsidRPr="002959D0" w:rsidRDefault="002959D0" w:rsidP="002959D0">
      <w:pPr>
        <w:widowControl w:val="0"/>
        <w:numPr>
          <w:ilvl w:val="2"/>
          <w:numId w:val="2"/>
        </w:numPr>
        <w:tabs>
          <w:tab w:val="left" w:pos="851"/>
          <w:tab w:val="left" w:pos="217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Не аттестованным учащимся Школа предоставляет условия для изучения пропущенного учебного материала (дополнительные занятия с учителем, консультации и т.п.) и устанавливает график дополнительного текущего контроля в формах, установленных п.2.4, настоящего Положения. Дополнительный текущий контроль по пропущенному учебному материалу проводится учителем, у которого обучаются данные учащиеся. По результатам дополнительного текущего контроля и имеющихся текущих оценок учителем в отдельный протокол выставляются оценки, которые утверждаются педагогическим советом как результат аттестации за четверть (полугодие) и учитываются при выставлении годовых оценок.</w:t>
      </w:r>
    </w:p>
    <w:p w:rsidR="002959D0" w:rsidRPr="002959D0" w:rsidRDefault="002959D0" w:rsidP="002959D0">
      <w:pPr>
        <w:tabs>
          <w:tab w:val="left" w:pos="851"/>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Мероприятия и результаты дополнительного текущего контроля оформляются учителем протоколом в соответствии с формой, приведенной в </w:t>
      </w:r>
      <w:r w:rsidRPr="002959D0">
        <w:rPr>
          <w:rFonts w:ascii="Times New Roman" w:eastAsia="Times New Roman" w:hAnsi="Times New Roman" w:cs="Times New Roman"/>
          <w:i/>
          <w:iCs/>
          <w:color w:val="000000"/>
          <w:sz w:val="24"/>
          <w:szCs w:val="24"/>
          <w:lang w:eastAsia="ru-RU" w:bidi="ru-RU"/>
        </w:rPr>
        <w:t>Приложении 6</w:t>
      </w:r>
      <w:r w:rsidRPr="002959D0">
        <w:rPr>
          <w:rFonts w:ascii="Times New Roman" w:eastAsia="Times New Roman" w:hAnsi="Times New Roman" w:cs="Times New Roman"/>
          <w:i/>
          <w:iCs/>
          <w:color w:val="000000"/>
          <w:sz w:val="26"/>
          <w:szCs w:val="26"/>
          <w:lang w:eastAsia="ru-RU" w:bidi="ru-RU"/>
        </w:rPr>
        <w:t>.</w:t>
      </w:r>
      <w:r w:rsidRPr="002959D0">
        <w:rPr>
          <w:rFonts w:ascii="Times New Roman" w:eastAsia="Times New Roman" w:hAnsi="Times New Roman" w:cs="Times New Roman"/>
          <w:color w:val="000000"/>
          <w:sz w:val="24"/>
          <w:szCs w:val="24"/>
          <w:lang w:eastAsia="ru-RU" w:bidi="ru-RU"/>
        </w:rPr>
        <w:t xml:space="preserve"> По завершении дополнительного текущего контроля учитель сдает заполненную форму курирующему заместителю директора для утверждения оценки как результата аттестации за четверть(полугодие) на педагогическом совете.</w:t>
      </w:r>
    </w:p>
    <w:p w:rsidR="002959D0" w:rsidRPr="002959D0" w:rsidRDefault="002959D0" w:rsidP="002959D0">
      <w:pPr>
        <w:widowControl w:val="0"/>
        <w:numPr>
          <w:ilvl w:val="1"/>
          <w:numId w:val="2"/>
        </w:numPr>
        <w:tabs>
          <w:tab w:val="left" w:pos="851"/>
          <w:tab w:val="left" w:pos="217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2959D0" w:rsidRPr="002959D0" w:rsidRDefault="002959D0" w:rsidP="002959D0">
      <w:pPr>
        <w:tabs>
          <w:tab w:val="left" w:pos="851"/>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2959D0" w:rsidRPr="002959D0" w:rsidRDefault="002959D0" w:rsidP="002959D0">
      <w:pPr>
        <w:tabs>
          <w:tab w:val="left" w:pos="567"/>
          <w:tab w:val="left" w:pos="851"/>
        </w:tabs>
        <w:suppressAutoHyphens/>
        <w:spacing w:after="0" w:line="240" w:lineRule="auto"/>
        <w:contextualSpacing/>
        <w:jc w:val="both"/>
        <w:rPr>
          <w:rFonts w:ascii="Times New Roman" w:eastAsia="Times New Roman" w:hAnsi="Times New Roman" w:cs="Times New Roman"/>
          <w:sz w:val="24"/>
          <w:szCs w:val="24"/>
          <w:lang w:eastAsia="ru-RU"/>
        </w:rPr>
      </w:pPr>
    </w:p>
    <w:p w:rsidR="002959D0" w:rsidRPr="002959D0" w:rsidRDefault="002959D0" w:rsidP="002959D0">
      <w:pPr>
        <w:widowControl w:val="0"/>
        <w:numPr>
          <w:ilvl w:val="0"/>
          <w:numId w:val="2"/>
        </w:numPr>
        <w:tabs>
          <w:tab w:val="left" w:pos="567"/>
          <w:tab w:val="left" w:pos="3794"/>
        </w:tabs>
        <w:suppressAutoHyphens/>
        <w:spacing w:after="0" w:line="240" w:lineRule="auto"/>
        <w:contextualSpacing/>
        <w:jc w:val="center"/>
        <w:rPr>
          <w:rFonts w:ascii="Times New Roman" w:eastAsia="Times New Roman" w:hAnsi="Times New Roman" w:cs="Times New Roman"/>
          <w:b/>
          <w:color w:val="000000"/>
          <w:sz w:val="24"/>
          <w:szCs w:val="24"/>
          <w:lang w:eastAsia="ru-RU" w:bidi="ru-RU"/>
        </w:rPr>
      </w:pPr>
      <w:r w:rsidRPr="002959D0">
        <w:rPr>
          <w:rFonts w:ascii="Times New Roman" w:eastAsia="Times New Roman" w:hAnsi="Times New Roman" w:cs="Times New Roman"/>
          <w:b/>
          <w:color w:val="000000"/>
          <w:sz w:val="24"/>
          <w:szCs w:val="24"/>
          <w:lang w:eastAsia="ru-RU" w:bidi="ru-RU"/>
        </w:rPr>
        <w:t>Промежуточная аттестация</w:t>
      </w:r>
    </w:p>
    <w:p w:rsidR="002959D0" w:rsidRPr="002959D0" w:rsidRDefault="002959D0" w:rsidP="002959D0">
      <w:pPr>
        <w:widowControl w:val="0"/>
        <w:numPr>
          <w:ilvl w:val="1"/>
          <w:numId w:val="2"/>
        </w:numPr>
        <w:tabs>
          <w:tab w:val="left" w:pos="567"/>
          <w:tab w:val="left" w:pos="1814"/>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Промежуточная аттестация - это установление уровня достижения результатов освоения основной общеобразовательной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за учебный год.</w:t>
      </w:r>
    </w:p>
    <w:p w:rsidR="002959D0" w:rsidRPr="002959D0" w:rsidRDefault="002959D0" w:rsidP="002959D0">
      <w:pPr>
        <w:widowControl w:val="0"/>
        <w:numPr>
          <w:ilvl w:val="1"/>
          <w:numId w:val="2"/>
        </w:numPr>
        <w:tabs>
          <w:tab w:val="left" w:pos="567"/>
          <w:tab w:val="left" w:pos="1810"/>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bidi="ru-RU"/>
        </w:rPr>
        <w:t>Промежуточная аттестация проводится в 1-9 классах и обязательна для всех учащихся.</w:t>
      </w:r>
    </w:p>
    <w:p w:rsidR="002959D0" w:rsidRPr="002959D0" w:rsidRDefault="002959D0" w:rsidP="002959D0">
      <w:pPr>
        <w:tabs>
          <w:tab w:val="left" w:pos="567"/>
        </w:tabs>
        <w:suppressAutoHyphens/>
        <w:spacing w:after="0" w:line="240" w:lineRule="auto"/>
        <w:contextualSpacing/>
        <w:jc w:val="both"/>
        <w:rPr>
          <w:rFonts w:ascii="Times New Roman" w:eastAsia="Times New Roman" w:hAnsi="Times New Roman" w:cs="Times New Roman"/>
          <w:sz w:val="24"/>
          <w:szCs w:val="24"/>
          <w:lang w:eastAsia="ru-RU" w:bidi="ru-RU"/>
        </w:rPr>
      </w:pPr>
      <w:r w:rsidRPr="002959D0">
        <w:rPr>
          <w:rFonts w:ascii="Times New Roman" w:eastAsia="Times New Roman" w:hAnsi="Times New Roman" w:cs="Times New Roman"/>
          <w:sz w:val="24"/>
          <w:szCs w:val="24"/>
          <w:lang w:eastAsia="ru-RU" w:bidi="ru-RU"/>
        </w:rPr>
        <w:t>В 1 классе промежуточная аттестация представляет собой ту или иную практическую работу и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которое заслушивается и утверждается на педагогическом совете.</w:t>
      </w:r>
    </w:p>
    <w:p w:rsidR="002959D0" w:rsidRPr="002959D0" w:rsidRDefault="002959D0" w:rsidP="002959D0">
      <w:pPr>
        <w:tabs>
          <w:tab w:val="left" w:pos="567"/>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Промежуточная аттестация во 2-8х классах проводится в форме итогового контроля (далее - итоговой контрольной работы</w:t>
      </w:r>
      <w:r w:rsidRPr="002959D0">
        <w:rPr>
          <w:rFonts w:ascii="Times New Roman" w:eastAsia="Times New Roman" w:hAnsi="Times New Roman" w:cs="Times New Roman"/>
          <w:color w:val="000000"/>
          <w:sz w:val="24"/>
          <w:szCs w:val="24"/>
          <w:vertAlign w:val="superscript"/>
          <w:lang w:eastAsia="ru-RU" w:bidi="ru-RU"/>
        </w:rPr>
        <w:footnoteReference w:id="6"/>
      </w:r>
      <w:r w:rsidRPr="002959D0">
        <w:rPr>
          <w:rFonts w:ascii="Times New Roman" w:eastAsia="Times New Roman" w:hAnsi="Times New Roman" w:cs="Times New Roman"/>
          <w:color w:val="000000"/>
          <w:sz w:val="24"/>
          <w:szCs w:val="24"/>
          <w:lang w:eastAsia="ru-RU" w:bidi="ru-RU"/>
        </w:rPr>
        <w:t>) или выставления оценки (отметки) за учебный год (далее - годовой оценки) на основании четвертных (полугодовых) оценок (отметок).</w:t>
      </w:r>
    </w:p>
    <w:p w:rsidR="002959D0" w:rsidRPr="002959D0" w:rsidRDefault="002959D0" w:rsidP="002959D0">
      <w:pPr>
        <w:tabs>
          <w:tab w:val="left" w:pos="567"/>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Решение о конкретной форме проведения промежуточной аттестации (итоговая контрольная работа (в той или иной форме) или выставление годовой оценки) в текущем учебном году по данному учебному предмету, курсу, дисциплине (модулю) в конкретном классе принимается на педагогическом совете, проводимом в апреле месяце, из предусмотренных учебным планом вариантов.</w:t>
      </w:r>
    </w:p>
    <w:p w:rsidR="002959D0" w:rsidRPr="002959D0" w:rsidRDefault="002959D0" w:rsidP="002959D0">
      <w:pPr>
        <w:widowControl w:val="0"/>
        <w:numPr>
          <w:ilvl w:val="1"/>
          <w:numId w:val="2"/>
        </w:numPr>
        <w:tabs>
          <w:tab w:val="left" w:pos="567"/>
          <w:tab w:val="left" w:pos="1810"/>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w:t>
      </w:r>
      <w:r w:rsidRPr="002959D0">
        <w:rPr>
          <w:rFonts w:ascii="Times New Roman" w:eastAsia="Times New Roman" w:hAnsi="Times New Roman" w:cs="Times New Roman"/>
          <w:color w:val="000000"/>
          <w:sz w:val="24"/>
          <w:szCs w:val="24"/>
          <w:lang w:eastAsia="ru-RU" w:bidi="ru-RU"/>
        </w:rPr>
        <w:lastRenderedPageBreak/>
        <w:t>устанавливаются в календарном учебном графике и (или) графике проведения итоговых контрольных работ.</w:t>
      </w:r>
    </w:p>
    <w:p w:rsidR="002959D0" w:rsidRPr="002959D0" w:rsidRDefault="002959D0" w:rsidP="002959D0">
      <w:pPr>
        <w:widowControl w:val="0"/>
        <w:numPr>
          <w:ilvl w:val="1"/>
          <w:numId w:val="2"/>
        </w:numPr>
        <w:tabs>
          <w:tab w:val="left" w:pos="567"/>
          <w:tab w:val="left" w:pos="1820"/>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По решению педагогического совета, на основании приказа директора Школы, в качестве прохождения промежуточной аттестации в виде итогового контроля по определенному предмету могут быть засчитаны результаты участия (призеры, победители) учащихся в олимпиадах, конкурсах и конференциях по данному предмету муниципального, республиканского и федерального уровней (с учетом значимости этих мероприятий).</w:t>
      </w:r>
    </w:p>
    <w:p w:rsidR="002959D0" w:rsidRPr="002959D0" w:rsidRDefault="002959D0" w:rsidP="002959D0">
      <w:pPr>
        <w:widowControl w:val="0"/>
        <w:numPr>
          <w:ilvl w:val="1"/>
          <w:numId w:val="2"/>
        </w:numPr>
        <w:tabs>
          <w:tab w:val="left" w:pos="567"/>
          <w:tab w:val="left" w:pos="1820"/>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Решением педагогического совета, на основании приказа директора Школы, результаты мониторинговых исследований учащихся 4, 6, 8-х классов, проводимых Министерством образования и науки Республики Татарстан в сроки, совпадающие с установленными сроками промежуточной аттестации, могут быть засчитаны в качестве результатов итоговых контрольных работ, при условии совпадения их форм с указанными в учебном плане Школы.</w:t>
      </w:r>
    </w:p>
    <w:p w:rsidR="002959D0" w:rsidRPr="002959D0" w:rsidRDefault="002959D0" w:rsidP="002959D0">
      <w:pPr>
        <w:widowControl w:val="0"/>
        <w:numPr>
          <w:ilvl w:val="1"/>
          <w:numId w:val="2"/>
        </w:numPr>
        <w:tabs>
          <w:tab w:val="left" w:pos="567"/>
          <w:tab w:val="left" w:pos="1815"/>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Результаты итоговых контрольных работ (и сами работы - в течение одного года)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w:t>
      </w:r>
    </w:p>
    <w:p w:rsidR="002959D0" w:rsidRPr="002959D0" w:rsidRDefault="002959D0" w:rsidP="002959D0">
      <w:pPr>
        <w:widowControl w:val="0"/>
        <w:numPr>
          <w:ilvl w:val="1"/>
          <w:numId w:val="2"/>
        </w:numPr>
        <w:tabs>
          <w:tab w:val="left" w:pos="567"/>
          <w:tab w:val="left" w:pos="1815"/>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Тексты итоговых контрольных работ разрабатываются администрацией Школы в соответствии с требованиями стандарта (ФГОС), либо указанные работы проводятся по текстам, полученным из вышестоящих органов управления образованием.</w:t>
      </w:r>
    </w:p>
    <w:p w:rsidR="002959D0" w:rsidRPr="002959D0" w:rsidRDefault="002959D0" w:rsidP="002959D0">
      <w:pPr>
        <w:widowControl w:val="0"/>
        <w:numPr>
          <w:ilvl w:val="1"/>
          <w:numId w:val="2"/>
        </w:numPr>
        <w:tabs>
          <w:tab w:val="left" w:pos="567"/>
          <w:tab w:val="left" w:pos="1815"/>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Итоговые контрольные работы могут быть рассчитаны 1-2 урока.</w:t>
      </w:r>
    </w:p>
    <w:p w:rsidR="002959D0" w:rsidRPr="002959D0" w:rsidRDefault="002959D0" w:rsidP="002959D0">
      <w:pPr>
        <w:widowControl w:val="0"/>
        <w:numPr>
          <w:ilvl w:val="1"/>
          <w:numId w:val="2"/>
        </w:numPr>
        <w:tabs>
          <w:tab w:val="left" w:pos="567"/>
          <w:tab w:val="left" w:pos="1815"/>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Итоговые контрольные работы проводятся учителем в соответствии с утвержденным приказом директора Школы графиком, в присутствии ассистента, назначенного данным приказом.</w:t>
      </w:r>
    </w:p>
    <w:p w:rsidR="002959D0" w:rsidRPr="002959D0" w:rsidRDefault="002959D0" w:rsidP="002959D0">
      <w:pPr>
        <w:tabs>
          <w:tab w:val="left" w:pos="567"/>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В один учебный день в одном классе допускается проведение только одной итоговой контрольной </w:t>
      </w:r>
      <w:r w:rsidRPr="002959D0">
        <w:rPr>
          <w:rFonts w:ascii="Times New Roman" w:eastAsia="Times New Roman" w:hAnsi="Times New Roman" w:cs="Times New Roman"/>
          <w:sz w:val="24"/>
          <w:szCs w:val="24"/>
          <w:lang w:eastAsia="ru-RU" w:bidi="ru-RU"/>
        </w:rPr>
        <w:t>работы, но в течение учебной недели - не более двух во 2-4 классах, не более трех - в 5-9 классах.</w:t>
      </w:r>
    </w:p>
    <w:p w:rsidR="002959D0" w:rsidRPr="002959D0" w:rsidRDefault="002959D0" w:rsidP="002959D0">
      <w:pPr>
        <w:widowControl w:val="0"/>
        <w:numPr>
          <w:ilvl w:val="1"/>
          <w:numId w:val="2"/>
        </w:numPr>
        <w:tabs>
          <w:tab w:val="left" w:pos="567"/>
          <w:tab w:val="left" w:pos="1936"/>
          <w:tab w:val="left" w:pos="2028"/>
        </w:tabs>
        <w:suppressAutoHyphens/>
        <w:spacing w:after="0" w:line="240" w:lineRule="auto"/>
        <w:contextualSpacing/>
        <w:jc w:val="both"/>
        <w:rPr>
          <w:rFonts w:ascii="Times New Roman" w:eastAsia="Times New Roman" w:hAnsi="Times New Roman" w:cs="Times New Roman"/>
          <w:sz w:val="24"/>
          <w:szCs w:val="24"/>
          <w:lang w:eastAsia="ru-RU" w:bidi="ru-RU"/>
        </w:rPr>
      </w:pPr>
      <w:r w:rsidRPr="002959D0">
        <w:rPr>
          <w:rFonts w:ascii="Times New Roman" w:eastAsia="Times New Roman" w:hAnsi="Times New Roman" w:cs="Times New Roman"/>
          <w:sz w:val="24"/>
          <w:szCs w:val="24"/>
          <w:lang w:eastAsia="ru-RU" w:bidi="ru-RU"/>
        </w:rPr>
        <w:t xml:space="preserve">Итоговые контрольные работы проверяются учителем. Итоговые контрольные работы оцениваются по пятибалльной системе, и оценки за нее вносятся в электронный журнал. </w:t>
      </w:r>
    </w:p>
    <w:p w:rsidR="002959D0" w:rsidRPr="002959D0" w:rsidRDefault="002959D0" w:rsidP="002959D0">
      <w:pPr>
        <w:widowControl w:val="0"/>
        <w:numPr>
          <w:ilvl w:val="1"/>
          <w:numId w:val="2"/>
        </w:numPr>
        <w:tabs>
          <w:tab w:val="left" w:pos="567"/>
          <w:tab w:val="left" w:pos="1936"/>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bidi="ru-RU"/>
        </w:rPr>
        <w:t>Письменный отчет о результатах итоговой контрольной работы учитель сдает курирующему</w:t>
      </w:r>
      <w:r w:rsidRPr="002959D0">
        <w:rPr>
          <w:rFonts w:ascii="Times New Roman" w:eastAsia="Times New Roman" w:hAnsi="Times New Roman" w:cs="Times New Roman"/>
          <w:color w:val="000000"/>
          <w:sz w:val="24"/>
          <w:szCs w:val="24"/>
          <w:lang w:eastAsia="ru-RU" w:bidi="ru-RU"/>
        </w:rPr>
        <w:t xml:space="preserve"> заместителю директора в течение трех рабочих дней после завершения проверки.</w:t>
      </w:r>
    </w:p>
    <w:p w:rsidR="002959D0" w:rsidRPr="002959D0" w:rsidRDefault="002959D0" w:rsidP="002959D0">
      <w:pPr>
        <w:widowControl w:val="0"/>
        <w:numPr>
          <w:ilvl w:val="1"/>
          <w:numId w:val="2"/>
        </w:numPr>
        <w:tabs>
          <w:tab w:val="left" w:pos="567"/>
          <w:tab w:val="left" w:pos="1942"/>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Результаты итоговых контрольных работ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Школы за учебный год.</w:t>
      </w:r>
    </w:p>
    <w:p w:rsidR="002959D0" w:rsidRPr="002959D0" w:rsidRDefault="002959D0" w:rsidP="002959D0">
      <w:pPr>
        <w:tabs>
          <w:tab w:val="left" w:pos="567"/>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Учащимся, получившим неудовлетворительную оценку за итоговую контрольную работу, в графике итоговых контрольных работ устанавливается дополнительный день для повторного прохождения (написания) итоговой контрольной работы.</w:t>
      </w:r>
    </w:p>
    <w:p w:rsidR="002959D0" w:rsidRPr="002959D0" w:rsidRDefault="002959D0" w:rsidP="002959D0">
      <w:pPr>
        <w:tabs>
          <w:tab w:val="left" w:pos="567"/>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 этот же день проходят (пишут) итоговую контрольную работу учащиеся, пропустившие ее в основной день по уважительным причинам (подтвержденным документально), а также учащиеся, пропустившие ее без уважительных причин.</w:t>
      </w:r>
    </w:p>
    <w:p w:rsidR="002959D0" w:rsidRPr="002959D0" w:rsidRDefault="002959D0" w:rsidP="002959D0">
      <w:pPr>
        <w:tabs>
          <w:tab w:val="left" w:pos="567"/>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 случае получения удовлетворительной оценки по результатам повторной итоговой контрольной работы, выставляется удовлетворительная годовая оценка по данному учебному предмету.</w:t>
      </w:r>
    </w:p>
    <w:p w:rsidR="002959D0" w:rsidRPr="002959D0" w:rsidRDefault="002959D0" w:rsidP="002959D0">
      <w:pPr>
        <w:tabs>
          <w:tab w:val="left" w:pos="567"/>
          <w:tab w:val="left" w:pos="3480"/>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 случае получения неудовлетворительной оценки по результатам повторной итоговой контрольной работы, учащемуся выставляется неудовлетворительная годовая оценка.</w:t>
      </w:r>
    </w:p>
    <w:p w:rsidR="002959D0" w:rsidRPr="002959D0" w:rsidRDefault="002959D0" w:rsidP="002959D0">
      <w:pPr>
        <w:widowControl w:val="0"/>
        <w:numPr>
          <w:ilvl w:val="1"/>
          <w:numId w:val="2"/>
        </w:numPr>
        <w:tabs>
          <w:tab w:val="left" w:pos="567"/>
          <w:tab w:val="left" w:pos="1948"/>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Годовые оценки учащимся выставляются в течение трех последних дней учебного года, но не позднее дня его окончания в конкретной параллели классов.</w:t>
      </w:r>
    </w:p>
    <w:p w:rsidR="002959D0" w:rsidRPr="002959D0" w:rsidRDefault="002959D0" w:rsidP="002959D0">
      <w:pPr>
        <w:widowControl w:val="0"/>
        <w:numPr>
          <w:ilvl w:val="1"/>
          <w:numId w:val="2"/>
        </w:numPr>
        <w:tabs>
          <w:tab w:val="left" w:pos="0"/>
          <w:tab w:val="left" w:pos="567"/>
          <w:tab w:val="left" w:pos="2167"/>
          <w:tab w:val="left" w:pos="4825"/>
          <w:tab w:val="left" w:pos="6114"/>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При выставлении годовых оценок учителю надлежит руководствоваться следующим:</w:t>
      </w:r>
    </w:p>
    <w:p w:rsidR="002959D0" w:rsidRPr="002959D0" w:rsidRDefault="002959D0" w:rsidP="002959D0">
      <w:pPr>
        <w:widowControl w:val="0"/>
        <w:numPr>
          <w:ilvl w:val="2"/>
          <w:numId w:val="2"/>
        </w:numPr>
        <w:tabs>
          <w:tab w:val="left" w:pos="567"/>
          <w:tab w:val="left" w:pos="851"/>
          <w:tab w:val="left" w:pos="3480"/>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bidi="ru-RU"/>
        </w:rPr>
        <w:t>годовая оценка по предмету выставляется как средняя арифметическая четвертных или полугодовых и оценки, полученной за итоговую контрольную работу (в случае, если она проводилась), если настоящим Положением не предусмотрено иное;</w:t>
      </w:r>
    </w:p>
    <w:p w:rsidR="002959D0" w:rsidRPr="002959D0" w:rsidRDefault="002959D0" w:rsidP="002959D0">
      <w:pPr>
        <w:widowControl w:val="0"/>
        <w:numPr>
          <w:ilvl w:val="2"/>
          <w:numId w:val="2"/>
        </w:numPr>
        <w:tabs>
          <w:tab w:val="left" w:pos="784"/>
          <w:tab w:val="left" w:pos="2134"/>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bidi="ru-RU"/>
        </w:rPr>
        <w:t>если у учащегося более половины четвертных неудовлетворительных оценок, не может быть выставлена положительная годовая оценка;</w:t>
      </w:r>
    </w:p>
    <w:p w:rsidR="002959D0" w:rsidRPr="002959D0" w:rsidRDefault="002959D0" w:rsidP="002959D0">
      <w:pPr>
        <w:widowControl w:val="0"/>
        <w:numPr>
          <w:ilvl w:val="1"/>
          <w:numId w:val="2"/>
        </w:numPr>
        <w:tabs>
          <w:tab w:val="left" w:pos="0"/>
          <w:tab w:val="left" w:pos="567"/>
          <w:tab w:val="left" w:pos="2167"/>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w:t>
      </w:r>
      <w:r w:rsidRPr="002959D0">
        <w:rPr>
          <w:rFonts w:ascii="Times New Roman" w:eastAsia="Times New Roman" w:hAnsi="Times New Roman" w:cs="Times New Roman"/>
          <w:color w:val="000000"/>
          <w:sz w:val="24"/>
          <w:szCs w:val="24"/>
          <w:lang w:eastAsia="ru-RU" w:bidi="ru-RU"/>
        </w:rPr>
        <w:lastRenderedPageBreak/>
        <w:t>в Комиссию по урегулированию споров между участниками образовательных отношений.</w:t>
      </w:r>
    </w:p>
    <w:p w:rsidR="002959D0" w:rsidRPr="002959D0" w:rsidRDefault="002959D0" w:rsidP="002959D0">
      <w:pPr>
        <w:widowControl w:val="0"/>
        <w:numPr>
          <w:ilvl w:val="1"/>
          <w:numId w:val="2"/>
        </w:numPr>
        <w:tabs>
          <w:tab w:val="left" w:pos="567"/>
          <w:tab w:val="left" w:pos="2089"/>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Успешное прохождение учащимися промежуточной аттестации является основанием для перевода в следующий класс, допуска учащихся 9-х  классов к государственной итоговой аттестации. Решения по данным вопросам принимаются педагогическим советом Школы. Перевод учащихся в следующий класс осуществляется в соответствии с Положением о порядке и основаниях перевода, отчисления и восстановления учащихся.</w:t>
      </w:r>
    </w:p>
    <w:p w:rsidR="002959D0" w:rsidRPr="002959D0" w:rsidRDefault="002959D0" w:rsidP="002959D0">
      <w:pPr>
        <w:widowControl w:val="0"/>
        <w:numPr>
          <w:ilvl w:val="1"/>
          <w:numId w:val="2"/>
        </w:numPr>
        <w:tabs>
          <w:tab w:val="left" w:pos="567"/>
          <w:tab w:val="left" w:pos="2089"/>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Неудовлетворительные результаты промежуточной аттестации по одному или нескольким учебным предметам, курсам, дисциплинам (модулям) общеобразовательной программы (выставление годовой оценки «2») или не прохождение промежуточной аттестации при отсутствии уважительных причин признаются академической задолженностью. Порядок ликвидации академической задолженности и порядок продолжения обучения учащихся в этих случаях, а также в случае не прохождения промежуточной аттестации по уважительным причинам определяется Положением о порядке и основаниях перевода, отчисления и восстановления учащихся.</w:t>
      </w:r>
    </w:p>
    <w:p w:rsidR="002959D0" w:rsidRPr="002959D0" w:rsidRDefault="002959D0" w:rsidP="002959D0">
      <w:pPr>
        <w:widowControl w:val="0"/>
        <w:numPr>
          <w:ilvl w:val="1"/>
          <w:numId w:val="2"/>
        </w:numPr>
        <w:tabs>
          <w:tab w:val="left" w:pos="567"/>
          <w:tab w:val="left" w:pos="2089"/>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2959D0" w:rsidRPr="002959D0" w:rsidRDefault="002959D0" w:rsidP="002959D0">
      <w:pPr>
        <w:tabs>
          <w:tab w:val="left" w:pos="567"/>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2959D0" w:rsidRPr="002959D0" w:rsidRDefault="002959D0" w:rsidP="002959D0">
      <w:pPr>
        <w:tabs>
          <w:tab w:val="left" w:pos="567"/>
        </w:tabs>
        <w:suppressAutoHyphens/>
        <w:spacing w:after="0" w:line="240" w:lineRule="auto"/>
        <w:contextualSpacing/>
        <w:jc w:val="both"/>
        <w:rPr>
          <w:rFonts w:ascii="Times New Roman" w:eastAsia="Times New Roman" w:hAnsi="Times New Roman" w:cs="Times New Roman"/>
          <w:sz w:val="24"/>
          <w:szCs w:val="24"/>
          <w:lang w:eastAsia="ru-RU"/>
        </w:rPr>
      </w:pPr>
    </w:p>
    <w:p w:rsidR="002959D0" w:rsidRPr="002959D0" w:rsidRDefault="002959D0" w:rsidP="002959D0">
      <w:pPr>
        <w:widowControl w:val="0"/>
        <w:numPr>
          <w:ilvl w:val="0"/>
          <w:numId w:val="2"/>
        </w:numPr>
        <w:tabs>
          <w:tab w:val="left" w:pos="284"/>
          <w:tab w:val="left" w:pos="709"/>
          <w:tab w:val="left" w:pos="2579"/>
        </w:tabs>
        <w:suppressAutoHyphens/>
        <w:spacing w:after="0" w:line="240" w:lineRule="auto"/>
        <w:ind w:right="6"/>
        <w:contextualSpacing/>
        <w:jc w:val="center"/>
        <w:rPr>
          <w:rFonts w:ascii="Times New Roman" w:eastAsia="Times New Roman" w:hAnsi="Times New Roman" w:cs="Times New Roman"/>
          <w:b/>
          <w:color w:val="000000"/>
          <w:sz w:val="24"/>
          <w:szCs w:val="24"/>
          <w:lang w:eastAsia="ru-RU" w:bidi="ru-RU"/>
        </w:rPr>
      </w:pPr>
      <w:r w:rsidRPr="002959D0">
        <w:rPr>
          <w:rFonts w:ascii="Times New Roman" w:eastAsia="Times New Roman" w:hAnsi="Times New Roman" w:cs="Times New Roman"/>
          <w:b/>
          <w:color w:val="000000"/>
          <w:sz w:val="24"/>
          <w:szCs w:val="24"/>
          <w:lang w:eastAsia="ru-RU" w:bidi="ru-RU"/>
        </w:rPr>
        <w:t>Особенности текущего контроля успеваемости и промежуточной аттестации учащихся в отдельных случаях</w:t>
      </w:r>
    </w:p>
    <w:p w:rsidR="002959D0" w:rsidRPr="002959D0" w:rsidRDefault="002959D0" w:rsidP="002959D0">
      <w:pPr>
        <w:widowControl w:val="0"/>
        <w:numPr>
          <w:ilvl w:val="1"/>
          <w:numId w:val="2"/>
        </w:numPr>
        <w:tabs>
          <w:tab w:val="left" w:pos="709"/>
          <w:tab w:val="left" w:pos="1812"/>
        </w:tabs>
        <w:suppressAutoHyphens/>
        <w:spacing w:after="0" w:line="240" w:lineRule="auto"/>
        <w:ind w:right="6"/>
        <w:contextualSpacing/>
        <w:jc w:val="both"/>
        <w:rPr>
          <w:rFonts w:ascii="Times New Roman" w:eastAsia="Times New Roman" w:hAnsi="Times New Roman" w:cs="Times New Roman"/>
          <w:i/>
          <w:sz w:val="24"/>
          <w:szCs w:val="24"/>
          <w:lang w:eastAsia="ru-RU"/>
        </w:rPr>
      </w:pPr>
      <w:r w:rsidRPr="002959D0">
        <w:rPr>
          <w:rFonts w:ascii="Times New Roman" w:eastAsia="Times New Roman" w:hAnsi="Times New Roman" w:cs="Times New Roman"/>
          <w:i/>
          <w:color w:val="000000"/>
          <w:sz w:val="24"/>
          <w:szCs w:val="24"/>
          <w:lang w:eastAsia="ru-RU" w:bidi="ru-RU"/>
        </w:rPr>
        <w:t>Учащиеся, обучающиеся на дому.</w:t>
      </w:r>
    </w:p>
    <w:p w:rsidR="002959D0" w:rsidRPr="002959D0" w:rsidRDefault="002959D0" w:rsidP="002959D0">
      <w:pPr>
        <w:widowControl w:val="0"/>
        <w:numPr>
          <w:ilvl w:val="2"/>
          <w:numId w:val="2"/>
        </w:numPr>
        <w:tabs>
          <w:tab w:val="left" w:pos="709"/>
          <w:tab w:val="left" w:pos="208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w:t>
      </w:r>
    </w:p>
    <w:p w:rsidR="002959D0" w:rsidRPr="002959D0" w:rsidRDefault="002959D0" w:rsidP="002959D0">
      <w:pPr>
        <w:widowControl w:val="0"/>
        <w:numPr>
          <w:ilvl w:val="2"/>
          <w:numId w:val="2"/>
        </w:numPr>
        <w:tabs>
          <w:tab w:val="left" w:pos="709"/>
          <w:tab w:val="left" w:pos="208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Текущий контроль успеваемости и промежуточная аттестация учащихся, обучающихся на дому, проводится в соответствии с настоящим Положением в части, не противоречащей Положению об организации индивидуального обучения больных детей на дому. Итоговая контрольная работа для указанной категории учащихся не проводится. Формой промежуточной аттестации для учащихся, обучающихся на дому, является выставление годовой оценки.</w:t>
      </w:r>
    </w:p>
    <w:p w:rsidR="002959D0" w:rsidRPr="002959D0" w:rsidRDefault="002959D0" w:rsidP="002959D0">
      <w:pPr>
        <w:widowControl w:val="0"/>
        <w:numPr>
          <w:ilvl w:val="0"/>
          <w:numId w:val="5"/>
        </w:numPr>
        <w:tabs>
          <w:tab w:val="left" w:pos="709"/>
          <w:tab w:val="left" w:pos="208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Выставление оценок обучающимся на дому учащимся за четверть (полугодие) проводится по текущим оценкам: среднее арифметическое текущих оценок округляется до целого значения по математическим правилам.</w:t>
      </w:r>
    </w:p>
    <w:p w:rsidR="002959D0" w:rsidRPr="002959D0" w:rsidRDefault="002959D0" w:rsidP="002959D0">
      <w:pPr>
        <w:tabs>
          <w:tab w:val="left" w:pos="7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Годовая оценка обучающемуся на дому учащемуся выставляется как среднее арифметическое оценок за четверти (полугодия), при этом округляется до целого значения по математическим правилам.</w:t>
      </w:r>
    </w:p>
    <w:p w:rsidR="002959D0" w:rsidRPr="002959D0" w:rsidRDefault="002959D0" w:rsidP="002959D0">
      <w:pPr>
        <w:widowControl w:val="0"/>
        <w:numPr>
          <w:ilvl w:val="1"/>
          <w:numId w:val="2"/>
        </w:numPr>
        <w:tabs>
          <w:tab w:val="left" w:pos="709"/>
          <w:tab w:val="left" w:pos="1827"/>
        </w:tabs>
        <w:suppressAutoHyphens/>
        <w:spacing w:after="0" w:line="240" w:lineRule="auto"/>
        <w:ind w:right="6"/>
        <w:contextualSpacing/>
        <w:jc w:val="both"/>
        <w:rPr>
          <w:rFonts w:ascii="Times New Roman" w:eastAsia="Times New Roman" w:hAnsi="Times New Roman" w:cs="Times New Roman"/>
          <w:i/>
          <w:sz w:val="24"/>
          <w:szCs w:val="24"/>
          <w:lang w:eastAsia="ru-RU"/>
        </w:rPr>
      </w:pPr>
      <w:r w:rsidRPr="002959D0">
        <w:rPr>
          <w:rFonts w:ascii="Times New Roman" w:eastAsia="Times New Roman" w:hAnsi="Times New Roman" w:cs="Times New Roman"/>
          <w:i/>
          <w:color w:val="000000"/>
          <w:sz w:val="24"/>
          <w:szCs w:val="24"/>
          <w:lang w:eastAsia="ru-RU" w:bidi="ru-RU"/>
        </w:rPr>
        <w:t>Лица, осваивающие образовательные программы общего образования в форме семейного образования и самообразования.</w:t>
      </w:r>
    </w:p>
    <w:p w:rsidR="002959D0" w:rsidRPr="002959D0" w:rsidRDefault="002959D0" w:rsidP="002959D0">
      <w:pPr>
        <w:widowControl w:val="0"/>
        <w:numPr>
          <w:ilvl w:val="2"/>
          <w:numId w:val="2"/>
        </w:numPr>
        <w:tabs>
          <w:tab w:val="left" w:pos="709"/>
          <w:tab w:val="left" w:pos="202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образовательной организации, и(или) их родители (законные представители)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w:t>
      </w:r>
    </w:p>
    <w:p w:rsidR="002959D0" w:rsidRPr="002959D0" w:rsidRDefault="002959D0" w:rsidP="002959D0">
      <w:pPr>
        <w:widowControl w:val="0"/>
        <w:numPr>
          <w:ilvl w:val="2"/>
          <w:numId w:val="2"/>
        </w:numPr>
        <w:tabs>
          <w:tab w:val="left" w:pos="709"/>
          <w:tab w:val="left" w:pos="202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Промежуточная аттестация экстернов проводится в соответствии с настоящим Положением в сроки и порядке, установленными настоящим Положением.</w:t>
      </w:r>
    </w:p>
    <w:p w:rsidR="002959D0" w:rsidRPr="002959D0" w:rsidRDefault="002959D0" w:rsidP="002959D0">
      <w:pPr>
        <w:widowControl w:val="0"/>
        <w:numPr>
          <w:ilvl w:val="2"/>
          <w:numId w:val="2"/>
        </w:numPr>
        <w:tabs>
          <w:tab w:val="left" w:pos="709"/>
          <w:tab w:val="left" w:pos="202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Гражданин, желающий пройти промежуточную аттестацию или его родители (законные представители), должны подать заявление о зачислении его экстерном в Школу не позднее, чем за месяц до начала ее проведения. В ином случае гражданин к проведению промежуточной </w:t>
      </w:r>
      <w:r w:rsidRPr="002959D0">
        <w:rPr>
          <w:rFonts w:ascii="Times New Roman" w:eastAsia="Times New Roman" w:hAnsi="Times New Roman" w:cs="Times New Roman"/>
          <w:color w:val="000000"/>
          <w:sz w:val="24"/>
          <w:szCs w:val="24"/>
          <w:lang w:eastAsia="ru-RU" w:bidi="ru-RU"/>
        </w:rPr>
        <w:lastRenderedPageBreak/>
        <w:t>аттестации в установленный срок не допускается.</w:t>
      </w:r>
    </w:p>
    <w:p w:rsidR="002959D0" w:rsidRPr="002959D0" w:rsidRDefault="002959D0" w:rsidP="002959D0">
      <w:pPr>
        <w:widowControl w:val="0"/>
        <w:numPr>
          <w:ilvl w:val="2"/>
          <w:numId w:val="2"/>
        </w:numPr>
        <w:tabs>
          <w:tab w:val="left" w:pos="709"/>
          <w:tab w:val="left" w:pos="202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Для указанной категории лиц устанавливается форма проведения промежуточной аттестации в форме итогового контроля.</w:t>
      </w:r>
    </w:p>
    <w:p w:rsidR="002959D0" w:rsidRPr="002959D0" w:rsidRDefault="002959D0" w:rsidP="002959D0">
      <w:pPr>
        <w:widowControl w:val="0"/>
        <w:numPr>
          <w:ilvl w:val="2"/>
          <w:numId w:val="2"/>
        </w:numPr>
        <w:tabs>
          <w:tab w:val="left" w:pos="7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 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w:t>
      </w:r>
    </w:p>
    <w:p w:rsidR="002959D0" w:rsidRPr="002959D0" w:rsidRDefault="002959D0" w:rsidP="002959D0">
      <w:pPr>
        <w:widowControl w:val="0"/>
        <w:numPr>
          <w:ilvl w:val="1"/>
          <w:numId w:val="2"/>
        </w:numPr>
        <w:tabs>
          <w:tab w:val="left" w:pos="709"/>
          <w:tab w:val="left" w:pos="182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По решению педагогического совета Школы особые сроки и форма проведения промежуточной аттестации, а именно - выставление годовой оценки - могут быть установлены следующим категориям учащихся по заявлению учащихся и(или) их родителей (законных представителей):</w:t>
      </w:r>
    </w:p>
    <w:p w:rsidR="002959D0" w:rsidRPr="002959D0" w:rsidRDefault="002959D0" w:rsidP="002959D0">
      <w:pPr>
        <w:widowControl w:val="0"/>
        <w:numPr>
          <w:ilvl w:val="0"/>
          <w:numId w:val="3"/>
        </w:numPr>
        <w:tabs>
          <w:tab w:val="left" w:pos="284"/>
          <w:tab w:val="left" w:pos="709"/>
          <w:tab w:val="left" w:pos="15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выезжающим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 (при наличии подтверждающих документов);</w:t>
      </w:r>
    </w:p>
    <w:p w:rsidR="002959D0" w:rsidRPr="002959D0" w:rsidRDefault="002959D0" w:rsidP="002959D0">
      <w:pPr>
        <w:widowControl w:val="0"/>
        <w:numPr>
          <w:ilvl w:val="0"/>
          <w:numId w:val="3"/>
        </w:numPr>
        <w:tabs>
          <w:tab w:val="left" w:pos="284"/>
          <w:tab w:val="left" w:pos="709"/>
          <w:tab w:val="left" w:pos="1504"/>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выезжающим на постоянное место жительства за рубеж;</w:t>
      </w:r>
    </w:p>
    <w:p w:rsidR="002959D0" w:rsidRPr="002959D0" w:rsidRDefault="002959D0" w:rsidP="002959D0">
      <w:pPr>
        <w:widowControl w:val="0"/>
        <w:numPr>
          <w:ilvl w:val="0"/>
          <w:numId w:val="3"/>
        </w:numPr>
        <w:tabs>
          <w:tab w:val="left" w:pos="284"/>
          <w:tab w:val="left" w:pos="709"/>
          <w:tab w:val="left" w:pos="1504"/>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по состоянию здоровья (при наличии медицинского заключения),</w:t>
      </w:r>
    </w:p>
    <w:p w:rsidR="002959D0" w:rsidRPr="002959D0" w:rsidRDefault="002959D0" w:rsidP="002959D0">
      <w:pPr>
        <w:widowControl w:val="0"/>
        <w:numPr>
          <w:ilvl w:val="0"/>
          <w:numId w:val="3"/>
        </w:numPr>
        <w:tabs>
          <w:tab w:val="left" w:pos="284"/>
          <w:tab w:val="left" w:pos="709"/>
          <w:tab w:val="left" w:pos="165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заболевшим в период промежуточной аттестации (при наличии медицинской справки).</w:t>
      </w:r>
    </w:p>
    <w:p w:rsidR="002959D0" w:rsidRPr="002959D0" w:rsidRDefault="002959D0" w:rsidP="002959D0">
      <w:pPr>
        <w:widowControl w:val="0"/>
        <w:tabs>
          <w:tab w:val="left" w:pos="709"/>
          <w:tab w:val="left" w:pos="1827"/>
        </w:tabs>
        <w:suppressAutoHyphens/>
        <w:spacing w:after="0" w:line="240" w:lineRule="auto"/>
        <w:ind w:right="6"/>
        <w:contextualSpacing/>
        <w:jc w:val="both"/>
        <w:rPr>
          <w:rFonts w:ascii="Times New Roman" w:eastAsia="Times New Roman" w:hAnsi="Times New Roman" w:cs="Times New Roman"/>
          <w:sz w:val="24"/>
          <w:szCs w:val="24"/>
          <w:lang w:eastAsia="ru-RU"/>
        </w:rPr>
      </w:pPr>
    </w:p>
    <w:p w:rsidR="002959D0" w:rsidRPr="002959D0" w:rsidRDefault="002959D0" w:rsidP="002959D0">
      <w:pPr>
        <w:widowControl w:val="0"/>
        <w:numPr>
          <w:ilvl w:val="0"/>
          <w:numId w:val="2"/>
        </w:numPr>
        <w:tabs>
          <w:tab w:val="left" w:pos="709"/>
          <w:tab w:val="left" w:pos="1306"/>
        </w:tabs>
        <w:suppressAutoHyphens/>
        <w:spacing w:after="0" w:line="240" w:lineRule="auto"/>
        <w:ind w:right="6"/>
        <w:contextualSpacing/>
        <w:jc w:val="center"/>
        <w:rPr>
          <w:rFonts w:ascii="Times New Roman" w:eastAsia="Times New Roman" w:hAnsi="Times New Roman" w:cs="Times New Roman"/>
          <w:b/>
          <w:color w:val="000000"/>
          <w:sz w:val="24"/>
          <w:szCs w:val="24"/>
          <w:lang w:eastAsia="ru-RU" w:bidi="ru-RU"/>
        </w:rPr>
      </w:pPr>
      <w:r w:rsidRPr="002959D0">
        <w:rPr>
          <w:rFonts w:ascii="Times New Roman" w:eastAsia="Times New Roman" w:hAnsi="Times New Roman" w:cs="Times New Roman"/>
          <w:b/>
          <w:color w:val="000000"/>
          <w:sz w:val="24"/>
          <w:szCs w:val="24"/>
          <w:lang w:eastAsia="ru-RU" w:bidi="ru-RU"/>
        </w:rPr>
        <w:t>Порядок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2959D0" w:rsidRPr="002959D0" w:rsidRDefault="002959D0" w:rsidP="002959D0">
      <w:pPr>
        <w:widowControl w:val="0"/>
        <w:tabs>
          <w:tab w:val="left" w:pos="709"/>
          <w:tab w:val="left" w:pos="1306"/>
        </w:tabs>
        <w:suppressAutoHyphens/>
        <w:spacing w:after="0" w:line="240" w:lineRule="auto"/>
        <w:ind w:right="6"/>
        <w:contextualSpacing/>
        <w:rPr>
          <w:rFonts w:ascii="Times New Roman" w:eastAsia="Times New Roman" w:hAnsi="Times New Roman" w:cs="Times New Roman"/>
          <w:b/>
          <w:color w:val="000000"/>
          <w:sz w:val="24"/>
          <w:szCs w:val="24"/>
          <w:lang w:eastAsia="ru-RU" w:bidi="ru-RU"/>
        </w:rPr>
      </w:pPr>
    </w:p>
    <w:p w:rsidR="002959D0" w:rsidRPr="002959D0" w:rsidRDefault="002959D0" w:rsidP="002959D0">
      <w:pPr>
        <w:widowControl w:val="0"/>
        <w:numPr>
          <w:ilvl w:val="1"/>
          <w:numId w:val="2"/>
        </w:numPr>
        <w:tabs>
          <w:tab w:val="left" w:pos="709"/>
          <w:tab w:val="left" w:pos="185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Данный Порядок разработан в целях реализации права учащихся на зачет результатов освоения ими учебных предметов, курсов, дисциплин (модулей), дополнительных образовательных программ (далее - зачет результатов) в других организациях, осуществляющих образовательную деятельность (далее - сторонняя организация).</w:t>
      </w:r>
    </w:p>
    <w:p w:rsidR="002959D0" w:rsidRPr="002959D0" w:rsidRDefault="002959D0" w:rsidP="002959D0">
      <w:pPr>
        <w:widowControl w:val="0"/>
        <w:numPr>
          <w:ilvl w:val="1"/>
          <w:numId w:val="2"/>
        </w:numPr>
        <w:tabs>
          <w:tab w:val="left" w:pos="709"/>
          <w:tab w:val="left" w:pos="185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Под зачетом результатов понимается процедура, при которой Школа признает результаты освоения учащимися учебных предметов, курсов, дисциплин (модулей), дополнительных образовательных программ (далее - предметов) в других организациях, осуществляющих образовательную деятельность и учитывает отметки, полученные при их освоении, путем переноса в соответствующие документы.</w:t>
      </w:r>
    </w:p>
    <w:p w:rsidR="002959D0" w:rsidRPr="002959D0" w:rsidRDefault="002959D0" w:rsidP="002959D0">
      <w:pPr>
        <w:widowControl w:val="0"/>
        <w:numPr>
          <w:ilvl w:val="1"/>
          <w:numId w:val="2"/>
        </w:numPr>
        <w:tabs>
          <w:tab w:val="left" w:pos="709"/>
          <w:tab w:val="left" w:pos="185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Учащимся могут быть зачтены результаты освоения предметов по основным образовательным программам начального общего, основного общего, среднего общего образования, а также по дополнительным общеразвивающим программам.</w:t>
      </w:r>
    </w:p>
    <w:p w:rsidR="002959D0" w:rsidRPr="002959D0" w:rsidRDefault="002959D0" w:rsidP="002959D0">
      <w:pPr>
        <w:widowControl w:val="0"/>
        <w:numPr>
          <w:ilvl w:val="1"/>
          <w:numId w:val="2"/>
        </w:numPr>
        <w:tabs>
          <w:tab w:val="left" w:pos="709"/>
          <w:tab w:val="left" w:pos="185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Освоение учащимся предметов в сторонней организации не дает ему права пропуска обязательных учебных занятий, включенных в утвержденное расписание.</w:t>
      </w:r>
    </w:p>
    <w:p w:rsidR="002959D0" w:rsidRPr="002959D0" w:rsidRDefault="002959D0" w:rsidP="002959D0">
      <w:pPr>
        <w:widowControl w:val="0"/>
        <w:numPr>
          <w:ilvl w:val="1"/>
          <w:numId w:val="2"/>
        </w:numPr>
        <w:tabs>
          <w:tab w:val="left" w:pos="709"/>
          <w:tab w:val="left" w:pos="185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Зачет результатов освоения учащимся предметов по программам, реализуемым в сетевой форме, осуществляется в порядке, предусмотренном в договоре о сетевой форме реализации образовательных программ.</w:t>
      </w:r>
    </w:p>
    <w:p w:rsidR="002959D0" w:rsidRPr="002959D0" w:rsidRDefault="002959D0" w:rsidP="002959D0">
      <w:pPr>
        <w:widowControl w:val="0"/>
        <w:numPr>
          <w:ilvl w:val="1"/>
          <w:numId w:val="2"/>
        </w:numPr>
        <w:tabs>
          <w:tab w:val="left" w:pos="709"/>
          <w:tab w:val="left" w:pos="185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Зачёт результатов освоения учащимися предметов осуществляется при одновременном выполнении следующих условий:</w:t>
      </w:r>
    </w:p>
    <w:p w:rsidR="002959D0" w:rsidRPr="002959D0" w:rsidRDefault="002959D0" w:rsidP="002959D0">
      <w:pPr>
        <w:widowControl w:val="0"/>
        <w:numPr>
          <w:ilvl w:val="0"/>
          <w:numId w:val="6"/>
        </w:numPr>
        <w:tabs>
          <w:tab w:val="left" w:pos="284"/>
          <w:tab w:val="left" w:pos="709"/>
          <w:tab w:val="left" w:pos="130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наименование предмета полностью совпадает с наименованием предмета в учебном плане Школы;</w:t>
      </w:r>
    </w:p>
    <w:p w:rsidR="002959D0" w:rsidRPr="002959D0" w:rsidRDefault="002959D0" w:rsidP="002959D0">
      <w:pPr>
        <w:widowControl w:val="0"/>
        <w:numPr>
          <w:ilvl w:val="0"/>
          <w:numId w:val="6"/>
        </w:numPr>
        <w:tabs>
          <w:tab w:val="left" w:pos="284"/>
          <w:tab w:val="left" w:pos="709"/>
          <w:tab w:val="left" w:pos="130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количество часов, отведённое на его изучение в сторонней организации, составляет не менее 80% от количества часов, отведённых на его изучение в учебном плане Школы.</w:t>
      </w:r>
    </w:p>
    <w:p w:rsidR="002959D0" w:rsidRPr="002959D0" w:rsidRDefault="002959D0" w:rsidP="002959D0">
      <w:pPr>
        <w:widowControl w:val="0"/>
        <w:numPr>
          <w:ilvl w:val="1"/>
          <w:numId w:val="2"/>
        </w:numPr>
        <w:tabs>
          <w:tab w:val="left" w:pos="709"/>
          <w:tab w:val="left" w:pos="185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Зачет результатов освоения предметов проводится по заявлению родителей (законных представителей) учащегося или, в случае получения среднего общего образования, - самого учащегося.</w:t>
      </w:r>
    </w:p>
    <w:p w:rsidR="002959D0" w:rsidRPr="002959D0" w:rsidRDefault="002959D0" w:rsidP="002959D0">
      <w:pPr>
        <w:tabs>
          <w:tab w:val="left" w:pos="7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 заявлению прилагается справка, заверенная подписью руководителя и печатью сторонней организации, содержащая следующую информацию:</w:t>
      </w:r>
    </w:p>
    <w:p w:rsidR="002959D0" w:rsidRPr="002959D0" w:rsidRDefault="002959D0" w:rsidP="002959D0">
      <w:pPr>
        <w:widowControl w:val="0"/>
        <w:numPr>
          <w:ilvl w:val="0"/>
          <w:numId w:val="6"/>
        </w:numPr>
        <w:tabs>
          <w:tab w:val="left" w:pos="284"/>
          <w:tab w:val="left" w:pos="709"/>
          <w:tab w:val="left" w:pos="201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название предмета (предметов);</w:t>
      </w:r>
    </w:p>
    <w:p w:rsidR="002959D0" w:rsidRPr="002959D0" w:rsidRDefault="002959D0" w:rsidP="002959D0">
      <w:pPr>
        <w:widowControl w:val="0"/>
        <w:numPr>
          <w:ilvl w:val="0"/>
          <w:numId w:val="6"/>
        </w:numPr>
        <w:tabs>
          <w:tab w:val="left" w:pos="284"/>
          <w:tab w:val="left" w:pos="709"/>
          <w:tab w:val="left" w:pos="201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класс (классы), год (годы) изучения предмета (предметов);</w:t>
      </w:r>
    </w:p>
    <w:p w:rsidR="002959D0" w:rsidRPr="002959D0" w:rsidRDefault="002959D0" w:rsidP="002959D0">
      <w:pPr>
        <w:widowControl w:val="0"/>
        <w:numPr>
          <w:ilvl w:val="0"/>
          <w:numId w:val="6"/>
        </w:numPr>
        <w:tabs>
          <w:tab w:val="left" w:pos="284"/>
          <w:tab w:val="left" w:pos="709"/>
          <w:tab w:val="left" w:pos="201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lastRenderedPageBreak/>
        <w:t>объем учебных часов, предусмотренных учебным планом сторонней организации для изучения предмета (предметов);</w:t>
      </w:r>
    </w:p>
    <w:p w:rsidR="002959D0" w:rsidRPr="002959D0" w:rsidRDefault="002959D0" w:rsidP="002959D0">
      <w:pPr>
        <w:widowControl w:val="0"/>
        <w:numPr>
          <w:ilvl w:val="0"/>
          <w:numId w:val="6"/>
        </w:numPr>
        <w:tabs>
          <w:tab w:val="left" w:pos="284"/>
          <w:tab w:val="left" w:pos="709"/>
          <w:tab w:val="left" w:pos="201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форма (формы) промежуточной аттестации учащегося в соответствии с учебным планом сторонней организации;</w:t>
      </w:r>
    </w:p>
    <w:p w:rsidR="002959D0" w:rsidRPr="002959D0" w:rsidRDefault="002959D0" w:rsidP="002959D0">
      <w:pPr>
        <w:tabs>
          <w:tab w:val="left" w:pos="284"/>
          <w:tab w:val="left" w:pos="7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отметка (отметки), полученные по результатам промежуточной аттестации.</w:t>
      </w:r>
    </w:p>
    <w:p w:rsidR="002959D0" w:rsidRPr="002959D0" w:rsidRDefault="002959D0" w:rsidP="002959D0">
      <w:pPr>
        <w:widowControl w:val="0"/>
        <w:numPr>
          <w:ilvl w:val="1"/>
          <w:numId w:val="2"/>
        </w:numPr>
        <w:tabs>
          <w:tab w:val="left" w:pos="709"/>
          <w:tab w:val="left" w:pos="1904"/>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Решение о зачёте предмета оформляется приказом директора Школы, который доводится до заявителя в течение трех рабочих дней.</w:t>
      </w:r>
    </w:p>
    <w:p w:rsidR="002959D0" w:rsidRPr="002959D0" w:rsidRDefault="002959D0" w:rsidP="002959D0">
      <w:pPr>
        <w:widowControl w:val="0"/>
        <w:tabs>
          <w:tab w:val="left" w:pos="709"/>
          <w:tab w:val="left" w:pos="1904"/>
        </w:tabs>
        <w:suppressAutoHyphens/>
        <w:spacing w:after="0" w:line="240" w:lineRule="auto"/>
        <w:ind w:right="6"/>
        <w:contextualSpacing/>
        <w:jc w:val="both"/>
        <w:rPr>
          <w:rFonts w:ascii="Times New Roman" w:eastAsia="Times New Roman" w:hAnsi="Times New Roman" w:cs="Times New Roman"/>
          <w:sz w:val="24"/>
          <w:szCs w:val="24"/>
          <w:lang w:eastAsia="ru-RU"/>
        </w:rPr>
      </w:pPr>
    </w:p>
    <w:p w:rsidR="002959D0" w:rsidRPr="002959D0" w:rsidRDefault="002959D0" w:rsidP="002959D0">
      <w:pPr>
        <w:widowControl w:val="0"/>
        <w:numPr>
          <w:ilvl w:val="0"/>
          <w:numId w:val="2"/>
        </w:numPr>
        <w:tabs>
          <w:tab w:val="left" w:pos="709"/>
          <w:tab w:val="left" w:pos="2007"/>
        </w:tabs>
        <w:suppressAutoHyphens/>
        <w:spacing w:after="0" w:line="240" w:lineRule="auto"/>
        <w:ind w:right="6"/>
        <w:contextualSpacing/>
        <w:jc w:val="center"/>
        <w:rPr>
          <w:rFonts w:ascii="Times New Roman" w:eastAsia="Times New Roman" w:hAnsi="Times New Roman" w:cs="Times New Roman"/>
          <w:b/>
          <w:color w:val="000000"/>
          <w:sz w:val="24"/>
          <w:szCs w:val="24"/>
          <w:lang w:eastAsia="ru-RU" w:bidi="ru-RU"/>
        </w:rPr>
      </w:pPr>
      <w:r w:rsidRPr="002959D0">
        <w:rPr>
          <w:rFonts w:ascii="Times New Roman" w:eastAsia="Times New Roman" w:hAnsi="Times New Roman" w:cs="Times New Roman"/>
          <w:b/>
          <w:color w:val="000000"/>
          <w:sz w:val="24"/>
          <w:szCs w:val="24"/>
          <w:lang w:eastAsia="ru-RU" w:bidi="ru-RU"/>
        </w:rPr>
        <w:t>Порядок ведения классных журналов в электронном виде</w:t>
      </w:r>
    </w:p>
    <w:p w:rsidR="002959D0" w:rsidRPr="002959D0" w:rsidRDefault="002959D0" w:rsidP="002959D0">
      <w:pPr>
        <w:widowControl w:val="0"/>
        <w:tabs>
          <w:tab w:val="left" w:pos="709"/>
          <w:tab w:val="left" w:pos="2007"/>
        </w:tabs>
        <w:suppressAutoHyphens/>
        <w:spacing w:after="0" w:line="240" w:lineRule="auto"/>
        <w:ind w:right="6"/>
        <w:contextualSpacing/>
        <w:jc w:val="center"/>
        <w:rPr>
          <w:rFonts w:ascii="Times New Roman" w:eastAsia="Times New Roman" w:hAnsi="Times New Roman" w:cs="Times New Roman"/>
          <w:b/>
          <w:color w:val="000000"/>
          <w:sz w:val="24"/>
          <w:szCs w:val="24"/>
          <w:lang w:eastAsia="ru-RU" w:bidi="ru-RU"/>
        </w:rPr>
      </w:pPr>
      <w:r w:rsidRPr="002959D0">
        <w:rPr>
          <w:rFonts w:ascii="Times New Roman" w:eastAsia="Times New Roman" w:hAnsi="Times New Roman" w:cs="Times New Roman"/>
          <w:b/>
          <w:color w:val="000000"/>
          <w:sz w:val="24"/>
          <w:szCs w:val="24"/>
          <w:lang w:eastAsia="ru-RU" w:bidi="ru-RU"/>
        </w:rPr>
        <w:t>(электронного классного журнала)</w:t>
      </w:r>
    </w:p>
    <w:p w:rsidR="002959D0" w:rsidRPr="002959D0" w:rsidRDefault="002959D0" w:rsidP="002959D0">
      <w:pPr>
        <w:widowControl w:val="0"/>
        <w:numPr>
          <w:ilvl w:val="1"/>
          <w:numId w:val="2"/>
        </w:numPr>
        <w:tabs>
          <w:tab w:val="left" w:pos="709"/>
          <w:tab w:val="left" w:pos="182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Электронным классным журналом/электронным дневником называется информационный ресурс в республиканской информационной системе «Электронное образование в Республике Татарстан», расположенной в сети Интернет по адресу: </w:t>
      </w:r>
      <w:hyperlink r:id="rId8" w:history="1">
        <w:r w:rsidRPr="002959D0">
          <w:rPr>
            <w:rFonts w:ascii="Times New Roman" w:eastAsia="Times New Roman" w:hAnsi="Times New Roman" w:cs="Times New Roman"/>
            <w:color w:val="0066CC"/>
            <w:sz w:val="24"/>
            <w:szCs w:val="24"/>
            <w:u w:val="single"/>
            <w:lang w:val="en-US" w:bidi="en-US"/>
          </w:rPr>
          <w:t>http</w:t>
        </w:r>
        <w:r w:rsidRPr="002959D0">
          <w:rPr>
            <w:rFonts w:ascii="Times New Roman" w:eastAsia="Times New Roman" w:hAnsi="Times New Roman" w:cs="Times New Roman"/>
            <w:color w:val="0066CC"/>
            <w:sz w:val="24"/>
            <w:szCs w:val="24"/>
            <w:u w:val="single"/>
            <w:lang w:bidi="en-US"/>
          </w:rPr>
          <w:t>://</w:t>
        </w:r>
        <w:r w:rsidRPr="002959D0">
          <w:rPr>
            <w:rFonts w:ascii="Times New Roman" w:eastAsia="Times New Roman" w:hAnsi="Times New Roman" w:cs="Times New Roman"/>
            <w:color w:val="0066CC"/>
            <w:sz w:val="24"/>
            <w:szCs w:val="24"/>
            <w:u w:val="single"/>
            <w:lang w:val="en-US" w:bidi="en-US"/>
          </w:rPr>
          <w:t>edu</w:t>
        </w:r>
        <w:r w:rsidRPr="002959D0">
          <w:rPr>
            <w:rFonts w:ascii="Times New Roman" w:eastAsia="Times New Roman" w:hAnsi="Times New Roman" w:cs="Times New Roman"/>
            <w:color w:val="0066CC"/>
            <w:sz w:val="24"/>
            <w:szCs w:val="24"/>
            <w:u w:val="single"/>
            <w:lang w:bidi="en-US"/>
          </w:rPr>
          <w:t>.</w:t>
        </w:r>
        <w:r w:rsidRPr="002959D0">
          <w:rPr>
            <w:rFonts w:ascii="Times New Roman" w:eastAsia="Times New Roman" w:hAnsi="Times New Roman" w:cs="Times New Roman"/>
            <w:color w:val="0066CC"/>
            <w:sz w:val="24"/>
            <w:szCs w:val="24"/>
            <w:u w:val="single"/>
            <w:lang w:val="en-US" w:bidi="en-US"/>
          </w:rPr>
          <w:t>tatar</w:t>
        </w:r>
        <w:r w:rsidRPr="002959D0">
          <w:rPr>
            <w:rFonts w:ascii="Times New Roman" w:eastAsia="Times New Roman" w:hAnsi="Times New Roman" w:cs="Times New Roman"/>
            <w:color w:val="0066CC"/>
            <w:sz w:val="24"/>
            <w:szCs w:val="24"/>
            <w:u w:val="single"/>
            <w:lang w:bidi="en-US"/>
          </w:rPr>
          <w:t>.</w:t>
        </w:r>
        <w:r w:rsidRPr="002959D0">
          <w:rPr>
            <w:rFonts w:ascii="Times New Roman" w:eastAsia="Times New Roman" w:hAnsi="Times New Roman" w:cs="Times New Roman"/>
            <w:color w:val="0066CC"/>
            <w:sz w:val="24"/>
            <w:szCs w:val="24"/>
            <w:u w:val="single"/>
            <w:lang w:val="en-US" w:bidi="en-US"/>
          </w:rPr>
          <w:t>ru</w:t>
        </w:r>
      </w:hyperlink>
      <w:r w:rsidRPr="002959D0">
        <w:rPr>
          <w:rFonts w:ascii="Times New Roman" w:eastAsia="Times New Roman" w:hAnsi="Times New Roman" w:cs="Times New Roman"/>
          <w:color w:val="000000"/>
          <w:sz w:val="24"/>
          <w:szCs w:val="24"/>
          <w:lang w:bidi="en-US"/>
        </w:rPr>
        <w:t>.</w:t>
      </w:r>
    </w:p>
    <w:p w:rsidR="002959D0" w:rsidRPr="002959D0" w:rsidRDefault="002959D0" w:rsidP="002959D0">
      <w:pPr>
        <w:widowControl w:val="0"/>
        <w:numPr>
          <w:ilvl w:val="1"/>
          <w:numId w:val="2"/>
        </w:numPr>
        <w:tabs>
          <w:tab w:val="left" w:pos="709"/>
          <w:tab w:val="left" w:pos="1827"/>
          <w:tab w:val="left" w:pos="1904"/>
        </w:tabs>
        <w:suppressAutoHyphens/>
        <w:spacing w:after="0" w:line="240" w:lineRule="auto"/>
        <w:ind w:right="6"/>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Электронный классный журнал является государственным нормативно-</w:t>
      </w:r>
      <w:r w:rsidRPr="002959D0">
        <w:rPr>
          <w:rFonts w:ascii="Times New Roman" w:eastAsia="Times New Roman" w:hAnsi="Times New Roman" w:cs="Times New Roman"/>
          <w:color w:val="000000"/>
          <w:sz w:val="24"/>
          <w:szCs w:val="24"/>
          <w:lang w:eastAsia="ru-RU" w:bidi="ru-RU"/>
        </w:rPr>
        <w:softHyphen/>
        <w:t xml:space="preserve">финансовым документом. </w:t>
      </w:r>
    </w:p>
    <w:p w:rsidR="002959D0" w:rsidRPr="002959D0" w:rsidRDefault="002959D0" w:rsidP="002959D0">
      <w:pPr>
        <w:widowControl w:val="0"/>
        <w:numPr>
          <w:ilvl w:val="1"/>
          <w:numId w:val="2"/>
        </w:numPr>
        <w:tabs>
          <w:tab w:val="left" w:pos="709"/>
          <w:tab w:val="left" w:pos="1904"/>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Ведение электронного классного журнала является обязательным для каждого учителя и классного руководителя. Электронный дневник формируется автоматически.</w:t>
      </w:r>
    </w:p>
    <w:p w:rsidR="002959D0" w:rsidRPr="002959D0" w:rsidRDefault="002959D0" w:rsidP="002959D0">
      <w:pPr>
        <w:widowControl w:val="0"/>
        <w:numPr>
          <w:ilvl w:val="1"/>
          <w:numId w:val="2"/>
        </w:numPr>
        <w:tabs>
          <w:tab w:val="left" w:pos="709"/>
          <w:tab w:val="left" w:pos="1904"/>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Поддержание информации, хранящейся в базе данных электронного классного журнала в актуальном состоянии является обязательным.</w:t>
      </w:r>
    </w:p>
    <w:p w:rsidR="002959D0" w:rsidRPr="002959D0" w:rsidRDefault="002959D0" w:rsidP="002959D0">
      <w:pPr>
        <w:widowControl w:val="0"/>
        <w:numPr>
          <w:ilvl w:val="1"/>
          <w:numId w:val="2"/>
        </w:numPr>
        <w:tabs>
          <w:tab w:val="left" w:pos="709"/>
          <w:tab w:val="left" w:pos="402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 Пользователями электронного классного журнала являются: администрация Школы, учителя, классные руководители, учащиеся и их родители (законные представители).</w:t>
      </w:r>
    </w:p>
    <w:p w:rsidR="002959D0" w:rsidRPr="002959D0" w:rsidRDefault="002959D0" w:rsidP="002959D0">
      <w:pPr>
        <w:widowControl w:val="0"/>
        <w:numPr>
          <w:ilvl w:val="1"/>
          <w:numId w:val="2"/>
        </w:numPr>
        <w:tabs>
          <w:tab w:val="left" w:pos="709"/>
          <w:tab w:val="left" w:pos="18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3"/>
          <w:szCs w:val="23"/>
          <w:lang w:eastAsia="ru-RU"/>
        </w:rPr>
        <w:t>Электронный классный журнал используется для решения следующих задач:</w:t>
      </w:r>
    </w:p>
    <w:p w:rsidR="002959D0" w:rsidRPr="002959D0" w:rsidRDefault="002959D0" w:rsidP="002959D0">
      <w:pPr>
        <w:widowControl w:val="0"/>
        <w:numPr>
          <w:ilvl w:val="2"/>
          <w:numId w:val="2"/>
        </w:numPr>
        <w:tabs>
          <w:tab w:val="left" w:pos="709"/>
          <w:tab w:val="left" w:pos="216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Автоматизация учета и контроля процесса успеваемости и посещаемости учащихся.</w:t>
      </w:r>
    </w:p>
    <w:p w:rsidR="002959D0" w:rsidRPr="002959D0" w:rsidRDefault="002959D0" w:rsidP="002959D0">
      <w:pPr>
        <w:widowControl w:val="0"/>
        <w:numPr>
          <w:ilvl w:val="2"/>
          <w:numId w:val="2"/>
        </w:numPr>
        <w:tabs>
          <w:tab w:val="left" w:pos="709"/>
          <w:tab w:val="left" w:pos="201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Хранение данных об успеваемости и посещаемости учащихся.</w:t>
      </w:r>
    </w:p>
    <w:p w:rsidR="002959D0" w:rsidRPr="002959D0" w:rsidRDefault="002959D0" w:rsidP="002959D0">
      <w:pPr>
        <w:widowControl w:val="0"/>
        <w:numPr>
          <w:ilvl w:val="2"/>
          <w:numId w:val="2"/>
        </w:numPr>
        <w:tabs>
          <w:tab w:val="left" w:pos="7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Фиксирование и регламентация этапов и уровня фактического усвоения учебных программ.</w:t>
      </w:r>
    </w:p>
    <w:p w:rsidR="002959D0" w:rsidRPr="002959D0" w:rsidRDefault="002959D0" w:rsidP="002959D0">
      <w:pPr>
        <w:widowControl w:val="0"/>
        <w:numPr>
          <w:ilvl w:val="2"/>
          <w:numId w:val="2"/>
        </w:numPr>
        <w:tabs>
          <w:tab w:val="left" w:pos="709"/>
          <w:tab w:val="left" w:pos="203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Вывод информации, хранящейся в базе данных, на бумажный носитель для оформления в виде документа в соответствии с установленными требованиями.</w:t>
      </w:r>
    </w:p>
    <w:p w:rsidR="002959D0" w:rsidRPr="002959D0" w:rsidRDefault="002959D0" w:rsidP="002959D0">
      <w:pPr>
        <w:widowControl w:val="0"/>
        <w:numPr>
          <w:ilvl w:val="2"/>
          <w:numId w:val="2"/>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Оперативный доступ пользователей к оценкам за весь период ведения электронного классного журнала, по всем предметам, в любое время, независимо от местоположения пользователей.</w:t>
      </w:r>
    </w:p>
    <w:p w:rsidR="002959D0" w:rsidRPr="002959D0" w:rsidRDefault="002959D0" w:rsidP="002959D0">
      <w:pPr>
        <w:widowControl w:val="0"/>
        <w:numPr>
          <w:ilvl w:val="2"/>
          <w:numId w:val="2"/>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Повышение объективности выставления промежуточных и итоговых оценок учащимся.</w:t>
      </w:r>
    </w:p>
    <w:p w:rsidR="002959D0" w:rsidRPr="002959D0" w:rsidRDefault="002959D0" w:rsidP="002959D0">
      <w:pPr>
        <w:widowControl w:val="0"/>
        <w:numPr>
          <w:ilvl w:val="2"/>
          <w:numId w:val="2"/>
        </w:numPr>
        <w:tabs>
          <w:tab w:val="left" w:pos="709"/>
          <w:tab w:val="left" w:pos="216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Автоматизация создания периодических отчетов учителей и администрации.</w:t>
      </w:r>
    </w:p>
    <w:p w:rsidR="002959D0" w:rsidRPr="002959D0" w:rsidRDefault="002959D0" w:rsidP="002959D0">
      <w:pPr>
        <w:widowControl w:val="0"/>
        <w:numPr>
          <w:ilvl w:val="2"/>
          <w:numId w:val="2"/>
        </w:numPr>
        <w:tabs>
          <w:tab w:val="left" w:pos="709"/>
          <w:tab w:val="left" w:pos="2018"/>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Прогнозирование успеваемости отдельных учащихся и класса по тому или иному предмету или в целом.</w:t>
      </w:r>
    </w:p>
    <w:p w:rsidR="002959D0" w:rsidRPr="002959D0" w:rsidRDefault="002959D0" w:rsidP="002959D0">
      <w:pPr>
        <w:widowControl w:val="0"/>
        <w:numPr>
          <w:ilvl w:val="2"/>
          <w:numId w:val="2"/>
        </w:numPr>
        <w:tabs>
          <w:tab w:val="left" w:pos="709"/>
          <w:tab w:val="left" w:pos="2018"/>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Информирование родителей (законных представителей) и учащихся через интернет об успеваемости, посещаемости, домашних заданиях и прохождении программ по различным предметам.</w:t>
      </w:r>
    </w:p>
    <w:p w:rsidR="002959D0" w:rsidRPr="002959D0" w:rsidRDefault="002959D0" w:rsidP="002959D0">
      <w:pPr>
        <w:widowControl w:val="0"/>
        <w:numPr>
          <w:ilvl w:val="2"/>
          <w:numId w:val="2"/>
        </w:numPr>
        <w:tabs>
          <w:tab w:val="left" w:pos="709"/>
          <w:tab w:val="left" w:pos="851"/>
          <w:tab w:val="left" w:pos="993"/>
          <w:tab w:val="left" w:pos="216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Предоставление возможности прямого общения между учителями, администрацией Школы, родителями (законными представителями) и учащимися вне зависимости от их местоположения.</w:t>
      </w:r>
    </w:p>
    <w:p w:rsidR="002959D0" w:rsidRPr="002959D0" w:rsidRDefault="002959D0" w:rsidP="002959D0">
      <w:pPr>
        <w:widowControl w:val="0"/>
        <w:numPr>
          <w:ilvl w:val="1"/>
          <w:numId w:val="2"/>
        </w:numPr>
        <w:tabs>
          <w:tab w:val="left" w:pos="709"/>
          <w:tab w:val="left" w:pos="18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3"/>
          <w:szCs w:val="23"/>
          <w:lang w:eastAsia="ru-RU"/>
        </w:rPr>
        <w:t>Правила и порядок работы с электронным классным журналом</w:t>
      </w:r>
    </w:p>
    <w:p w:rsidR="002959D0" w:rsidRPr="002959D0" w:rsidRDefault="002959D0" w:rsidP="002959D0">
      <w:pPr>
        <w:widowControl w:val="0"/>
        <w:numPr>
          <w:ilvl w:val="2"/>
          <w:numId w:val="2"/>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Электронный классный журнал доступен только зарегистрированным пользователям.</w:t>
      </w:r>
    </w:p>
    <w:p w:rsidR="002959D0" w:rsidRPr="002959D0" w:rsidRDefault="002959D0" w:rsidP="002959D0">
      <w:pPr>
        <w:widowControl w:val="0"/>
        <w:numPr>
          <w:ilvl w:val="2"/>
          <w:numId w:val="2"/>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Администрация Школы (директор и его заместители) осуществляют контроль за правильностью, своевременностью и полнотой ведения электронного классного журнала, имеют доступ к просмотру и распечатке страниц электронного классного журнала.</w:t>
      </w:r>
    </w:p>
    <w:p w:rsidR="002959D0" w:rsidRPr="002959D0" w:rsidRDefault="002959D0" w:rsidP="002959D0">
      <w:pPr>
        <w:widowControl w:val="0"/>
        <w:numPr>
          <w:ilvl w:val="2"/>
          <w:numId w:val="2"/>
        </w:numPr>
        <w:tabs>
          <w:tab w:val="left" w:pos="709"/>
          <w:tab w:val="left" w:pos="201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Работа с электронным журналом доступна учителям при полном формировании администрацией Школы раздела «Моя школа». С этой целью, в срок до 1 сентября текущего учебного года должны быть заполнены следующие разделы:</w:t>
      </w:r>
    </w:p>
    <w:p w:rsidR="002959D0" w:rsidRPr="002959D0" w:rsidRDefault="002959D0" w:rsidP="002959D0">
      <w:pPr>
        <w:widowControl w:val="0"/>
        <w:numPr>
          <w:ilvl w:val="0"/>
          <w:numId w:val="3"/>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учебный год (указать учебный год),</w:t>
      </w:r>
    </w:p>
    <w:p w:rsidR="002959D0" w:rsidRPr="002959D0" w:rsidRDefault="002959D0" w:rsidP="002959D0">
      <w:pPr>
        <w:widowControl w:val="0"/>
        <w:numPr>
          <w:ilvl w:val="0"/>
          <w:numId w:val="3"/>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типы и границы учебных периодов,</w:t>
      </w:r>
    </w:p>
    <w:p w:rsidR="002959D0" w:rsidRPr="002959D0" w:rsidRDefault="002959D0" w:rsidP="002959D0">
      <w:pPr>
        <w:widowControl w:val="0"/>
        <w:numPr>
          <w:ilvl w:val="0"/>
          <w:numId w:val="3"/>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профили звонков,</w:t>
      </w:r>
    </w:p>
    <w:p w:rsidR="002959D0" w:rsidRPr="002959D0" w:rsidRDefault="002959D0" w:rsidP="002959D0">
      <w:pPr>
        <w:widowControl w:val="0"/>
        <w:numPr>
          <w:ilvl w:val="0"/>
          <w:numId w:val="3"/>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lastRenderedPageBreak/>
        <w:t>учебные планы,</w:t>
      </w:r>
    </w:p>
    <w:p w:rsidR="002959D0" w:rsidRPr="002959D0" w:rsidRDefault="002959D0" w:rsidP="002959D0">
      <w:pPr>
        <w:widowControl w:val="0"/>
        <w:numPr>
          <w:ilvl w:val="0"/>
          <w:numId w:val="3"/>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кабинеты,</w:t>
      </w:r>
    </w:p>
    <w:p w:rsidR="002959D0" w:rsidRPr="002959D0" w:rsidRDefault="002959D0" w:rsidP="002959D0">
      <w:pPr>
        <w:widowControl w:val="0"/>
        <w:numPr>
          <w:ilvl w:val="0"/>
          <w:numId w:val="3"/>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предметы,</w:t>
      </w:r>
    </w:p>
    <w:p w:rsidR="002959D0" w:rsidRPr="002959D0" w:rsidRDefault="002959D0" w:rsidP="002959D0">
      <w:pPr>
        <w:widowControl w:val="0"/>
        <w:numPr>
          <w:ilvl w:val="0"/>
          <w:numId w:val="3"/>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сотрудники,</w:t>
      </w:r>
    </w:p>
    <w:p w:rsidR="002959D0" w:rsidRPr="002959D0" w:rsidRDefault="002959D0" w:rsidP="002959D0">
      <w:pPr>
        <w:widowControl w:val="0"/>
        <w:numPr>
          <w:ilvl w:val="0"/>
          <w:numId w:val="3"/>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классы.</w:t>
      </w:r>
    </w:p>
    <w:p w:rsidR="002959D0" w:rsidRPr="002959D0" w:rsidRDefault="002959D0" w:rsidP="002959D0">
      <w:pPr>
        <w:widowControl w:val="0"/>
        <w:numPr>
          <w:ilvl w:val="2"/>
          <w:numId w:val="2"/>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Личный кабинет - это виртуальное пространство пользователя в информационной системе «Электронное образование в Республике Татарстан» (далее - система), где пользователь размещает информацию о себе и где отображается его функционал и действия в системе (далее - личный кабинет).</w:t>
      </w:r>
    </w:p>
    <w:p w:rsidR="002959D0" w:rsidRPr="002959D0" w:rsidRDefault="002959D0" w:rsidP="002959D0">
      <w:pPr>
        <w:widowControl w:val="0"/>
        <w:numPr>
          <w:ilvl w:val="2"/>
          <w:numId w:val="2"/>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Переход на страницы электронного классного журнала осуществляется из личного кабинета учителя. Учителю доступны страницы журналов тех классов, в которых он преподает свой предмет. Список класса, даты проведения уроков в электронном классном журнале формируется автоматически при заполнении раздела «Моя школа».</w:t>
      </w:r>
    </w:p>
    <w:p w:rsidR="002959D0" w:rsidRPr="002959D0" w:rsidRDefault="002959D0" w:rsidP="002959D0">
      <w:pPr>
        <w:widowControl w:val="0"/>
        <w:numPr>
          <w:ilvl w:val="2"/>
          <w:numId w:val="2"/>
        </w:numPr>
        <w:tabs>
          <w:tab w:val="left" w:pos="709"/>
          <w:tab w:val="left" w:pos="2243"/>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w:t>
      </w:r>
    </w:p>
    <w:p w:rsidR="002959D0" w:rsidRPr="002959D0" w:rsidRDefault="002959D0" w:rsidP="002959D0">
      <w:pPr>
        <w:widowControl w:val="0"/>
        <w:numPr>
          <w:ilvl w:val="2"/>
          <w:numId w:val="2"/>
        </w:numPr>
        <w:tabs>
          <w:tab w:val="left" w:pos="709"/>
          <w:tab w:val="left" w:pos="201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Учитель-предметник, открыв свою предметную страницу в том или ином классе, выставляет оценки учащимся в электронный классный журнал, а также обязательно отмечает посещаемость учащихся. В контекстном меню, открываемом при нажатии кнопки указательного устройства ввода на предметной странице учителя, можно выбрать:</w:t>
      </w:r>
    </w:p>
    <w:p w:rsidR="002959D0" w:rsidRPr="002959D0" w:rsidRDefault="002959D0" w:rsidP="002959D0">
      <w:pPr>
        <w:widowControl w:val="0"/>
        <w:numPr>
          <w:ilvl w:val="0"/>
          <w:numId w:val="3"/>
        </w:numPr>
        <w:tabs>
          <w:tab w:val="left" w:pos="284"/>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оценку от 2 до 5 баллов;</w:t>
      </w:r>
    </w:p>
    <w:p w:rsidR="002959D0" w:rsidRPr="002959D0" w:rsidRDefault="002959D0" w:rsidP="002959D0">
      <w:pPr>
        <w:widowControl w:val="0"/>
        <w:numPr>
          <w:ilvl w:val="0"/>
          <w:numId w:val="3"/>
        </w:numPr>
        <w:tabs>
          <w:tab w:val="left" w:pos="284"/>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отметку об отсутствии на уроке («н» - не был, или «б» - не был по причине болезни);</w:t>
      </w:r>
    </w:p>
    <w:p w:rsidR="002959D0" w:rsidRPr="002959D0" w:rsidRDefault="002959D0" w:rsidP="002959D0">
      <w:pPr>
        <w:widowControl w:val="0"/>
        <w:numPr>
          <w:ilvl w:val="0"/>
          <w:numId w:val="3"/>
        </w:numPr>
        <w:tabs>
          <w:tab w:val="left" w:pos="284"/>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«сообщение родителям», где в случае необходимости в открывшемся окне можно набрать и отправить сообщение родителям (законным представителям) учащегося.</w:t>
      </w:r>
    </w:p>
    <w:p w:rsidR="002959D0" w:rsidRPr="002959D0" w:rsidRDefault="002959D0" w:rsidP="002959D0">
      <w:pPr>
        <w:widowControl w:val="0"/>
        <w:numPr>
          <w:ilvl w:val="2"/>
          <w:numId w:val="2"/>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Учителем-предметником заполняются темы уроков. Количество часов по каждой теме должно соответствовать тематическому планированию в рабочей программе по учебному предмету. При проведении сдвоенных уроков запись темы делается для каждого урока.</w:t>
      </w:r>
    </w:p>
    <w:p w:rsidR="002959D0" w:rsidRPr="002959D0" w:rsidRDefault="002959D0" w:rsidP="002959D0">
      <w:pPr>
        <w:widowControl w:val="0"/>
        <w:numPr>
          <w:ilvl w:val="2"/>
          <w:numId w:val="2"/>
        </w:numPr>
        <w:tabs>
          <w:tab w:val="left" w:pos="709"/>
          <w:tab w:val="left" w:pos="201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Все записи по всем учебным предметам должны вестись на языке преподаваемого предмета с обязательным указанием не только тем уроков, но и тем практических, лабораторных, контрольных работ, экскурсий, уроков с использованием информационных технологий. </w:t>
      </w:r>
      <w:r w:rsidRPr="002959D0">
        <w:rPr>
          <w:rFonts w:ascii="Times New Roman" w:eastAsia="Times New Roman" w:hAnsi="Times New Roman" w:cs="Times New Roman"/>
          <w:sz w:val="23"/>
          <w:szCs w:val="23"/>
          <w:shd w:val="clear" w:color="auto" w:fill="FFFFFF"/>
          <w:lang w:eastAsia="ru-RU"/>
        </w:rPr>
        <w:t>Например</w:t>
      </w:r>
      <w:r w:rsidRPr="002959D0">
        <w:rPr>
          <w:rFonts w:ascii="Times New Roman" w:eastAsia="Times New Roman" w:hAnsi="Times New Roman" w:cs="Times New Roman"/>
          <w:i/>
          <w:iCs/>
          <w:sz w:val="26"/>
          <w:szCs w:val="26"/>
          <w:shd w:val="clear" w:color="auto" w:fill="FFFFFF"/>
          <w:lang w:eastAsia="ru-RU"/>
        </w:rPr>
        <w:t xml:space="preserve">, </w:t>
      </w:r>
      <w:r w:rsidRPr="002959D0">
        <w:rPr>
          <w:rFonts w:ascii="Times New Roman" w:eastAsia="Times New Roman" w:hAnsi="Times New Roman" w:cs="Times New Roman"/>
          <w:i/>
          <w:sz w:val="23"/>
          <w:szCs w:val="23"/>
          <w:shd w:val="clear" w:color="auto" w:fill="FFFFFF"/>
          <w:lang w:eastAsia="ru-RU"/>
        </w:rPr>
        <w:t>пр.р. № 5 «Размещение топливных баз», к.д. № 2 «Сложное предложение», л.р. № 1 «Определение доброкачественности пищи»</w:t>
      </w:r>
      <w:r w:rsidRPr="002959D0">
        <w:rPr>
          <w:rFonts w:ascii="Times New Roman" w:eastAsia="Times New Roman" w:hAnsi="Times New Roman" w:cs="Times New Roman"/>
          <w:sz w:val="23"/>
          <w:szCs w:val="23"/>
          <w:shd w:val="clear" w:color="auto" w:fill="FFFFFF"/>
          <w:lang w:eastAsia="ru-RU"/>
        </w:rPr>
        <w:t xml:space="preserve"> и т.п.</w:t>
      </w:r>
    </w:p>
    <w:p w:rsidR="002959D0" w:rsidRPr="002959D0" w:rsidRDefault="002959D0" w:rsidP="002959D0">
      <w:pPr>
        <w:widowControl w:val="0"/>
        <w:numPr>
          <w:ilvl w:val="2"/>
          <w:numId w:val="2"/>
        </w:numPr>
        <w:tabs>
          <w:tab w:val="left" w:pos="709"/>
          <w:tab w:val="left" w:pos="851"/>
          <w:tab w:val="left" w:pos="2174"/>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Особое внимание следует обратить на специфику заполнения электронного журнала по следующим учебным предметам:</w:t>
      </w:r>
    </w:p>
    <w:p w:rsidR="002959D0" w:rsidRPr="002959D0" w:rsidRDefault="002959D0" w:rsidP="002959D0">
      <w:pPr>
        <w:tabs>
          <w:tab w:val="left" w:pos="7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u w:val="single"/>
          <w:lang w:eastAsia="ru-RU" w:bidi="ru-RU"/>
        </w:rPr>
        <w:t>литература</w:t>
      </w:r>
      <w:r w:rsidRPr="002959D0">
        <w:rPr>
          <w:rFonts w:ascii="Times New Roman" w:eastAsia="Times New Roman" w:hAnsi="Times New Roman" w:cs="Times New Roman"/>
          <w:color w:val="000000"/>
          <w:sz w:val="24"/>
          <w:szCs w:val="24"/>
          <w:lang w:eastAsia="ru-RU" w:bidi="ru-RU"/>
        </w:rPr>
        <w:t>:</w:t>
      </w:r>
    </w:p>
    <w:p w:rsidR="002959D0" w:rsidRPr="002959D0" w:rsidRDefault="002959D0" w:rsidP="002959D0">
      <w:pPr>
        <w:widowControl w:val="0"/>
        <w:numPr>
          <w:ilvl w:val="0"/>
          <w:numId w:val="3"/>
        </w:numPr>
        <w:tabs>
          <w:tab w:val="left" w:pos="284"/>
          <w:tab w:val="left" w:pos="709"/>
          <w:tab w:val="left" w:pos="1558"/>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оценки за творческие работы (классные, домашние сочинения и другие) выставляются как по русскому языку, так и по литературе на страницах «русский язык» и «литература»;</w:t>
      </w:r>
    </w:p>
    <w:p w:rsidR="002959D0" w:rsidRPr="002959D0" w:rsidRDefault="002959D0" w:rsidP="002959D0">
      <w:pPr>
        <w:widowControl w:val="0"/>
        <w:numPr>
          <w:ilvl w:val="0"/>
          <w:numId w:val="3"/>
        </w:numPr>
        <w:tabs>
          <w:tab w:val="left" w:pos="284"/>
          <w:tab w:val="left" w:pos="709"/>
          <w:tab w:val="left" w:pos="1553"/>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перед записью темы уроков по внеклассному или самостоятельному, выразительному чтению следует писать сложносокращенные слова: </w:t>
      </w:r>
      <w:r w:rsidRPr="002959D0">
        <w:rPr>
          <w:rFonts w:ascii="Times New Roman" w:eastAsia="Times New Roman" w:hAnsi="Times New Roman" w:cs="Times New Roman"/>
          <w:i/>
          <w:iCs/>
          <w:color w:val="000000"/>
          <w:sz w:val="24"/>
          <w:szCs w:val="24"/>
          <w:lang w:eastAsia="ru-RU" w:bidi="ru-RU"/>
        </w:rPr>
        <w:t>«Вн. чт.», «Сам.чт.», «Выр. чт.»;</w:t>
      </w:r>
    </w:p>
    <w:p w:rsidR="002959D0" w:rsidRPr="002959D0" w:rsidRDefault="002959D0" w:rsidP="002959D0">
      <w:pPr>
        <w:widowControl w:val="0"/>
        <w:numPr>
          <w:ilvl w:val="0"/>
          <w:numId w:val="3"/>
        </w:numPr>
        <w:tabs>
          <w:tab w:val="left" w:pos="284"/>
          <w:tab w:val="left" w:pos="709"/>
          <w:tab w:val="left" w:pos="1553"/>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оценки за выразительное чтение (наизусть) следует выставлять в отдельную колонку, а в графе «Тема урока» писать: </w:t>
      </w:r>
      <w:r w:rsidRPr="002959D0">
        <w:rPr>
          <w:rFonts w:ascii="Times New Roman" w:eastAsia="Times New Roman" w:hAnsi="Times New Roman" w:cs="Times New Roman"/>
          <w:i/>
          <w:iCs/>
          <w:color w:val="000000"/>
          <w:sz w:val="26"/>
          <w:szCs w:val="26"/>
          <w:lang w:eastAsia="ru-RU" w:bidi="ru-RU"/>
        </w:rPr>
        <w:t>А. Блок. Чтение наизусть</w:t>
      </w:r>
      <w:r w:rsidRPr="002959D0">
        <w:rPr>
          <w:rFonts w:ascii="Times New Roman" w:eastAsia="Times New Roman" w:hAnsi="Times New Roman" w:cs="Times New Roman"/>
          <w:color w:val="000000"/>
          <w:sz w:val="24"/>
          <w:szCs w:val="24"/>
          <w:lang w:eastAsia="ru-RU" w:bidi="ru-RU"/>
        </w:rPr>
        <w:t>;</w:t>
      </w:r>
    </w:p>
    <w:p w:rsidR="002959D0" w:rsidRPr="002959D0" w:rsidRDefault="002959D0" w:rsidP="002959D0">
      <w:pPr>
        <w:widowControl w:val="0"/>
        <w:numPr>
          <w:ilvl w:val="0"/>
          <w:numId w:val="3"/>
        </w:numPr>
        <w:tabs>
          <w:tab w:val="left" w:pos="284"/>
          <w:tab w:val="left" w:pos="709"/>
          <w:tab w:val="left" w:pos="1547"/>
        </w:tabs>
        <w:suppressAutoHyphens/>
        <w:spacing w:after="0" w:line="240" w:lineRule="auto"/>
        <w:ind w:right="6"/>
        <w:contextualSpacing/>
        <w:jc w:val="both"/>
        <w:rPr>
          <w:rFonts w:ascii="Times New Roman" w:eastAsia="Times New Roman" w:hAnsi="Times New Roman" w:cs="Times New Roman"/>
          <w:i/>
          <w:sz w:val="24"/>
          <w:szCs w:val="24"/>
          <w:lang w:eastAsia="ru-RU"/>
        </w:rPr>
      </w:pPr>
      <w:r w:rsidRPr="002959D0">
        <w:rPr>
          <w:rFonts w:ascii="Times New Roman" w:eastAsia="Times New Roman" w:hAnsi="Times New Roman" w:cs="Times New Roman"/>
          <w:iCs/>
          <w:sz w:val="26"/>
          <w:szCs w:val="26"/>
          <w:shd w:val="clear" w:color="auto" w:fill="FFFFFF"/>
          <w:lang w:eastAsia="ru-RU"/>
        </w:rPr>
        <w:t>сочинение записывать так:</w:t>
      </w:r>
      <w:r w:rsidRPr="002959D0">
        <w:rPr>
          <w:rFonts w:ascii="Times New Roman" w:eastAsia="Times New Roman" w:hAnsi="Times New Roman" w:cs="Times New Roman"/>
          <w:i/>
          <w:color w:val="000000"/>
          <w:sz w:val="24"/>
          <w:szCs w:val="24"/>
          <w:lang w:eastAsia="ru-RU" w:bidi="ru-RU"/>
        </w:rPr>
        <w:t>1 урок. Р.р. Сочинение по творчеству поэтов Серебряного века, 2 урок. Р.р. Написание сочинения;</w:t>
      </w:r>
    </w:p>
    <w:p w:rsidR="002959D0" w:rsidRPr="002959D0" w:rsidRDefault="002959D0" w:rsidP="002959D0">
      <w:pPr>
        <w:tabs>
          <w:tab w:val="left" w:pos="7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u w:val="single"/>
          <w:lang w:eastAsia="ru-RU" w:bidi="ru-RU"/>
        </w:rPr>
        <w:t>русский язык</w:t>
      </w:r>
      <w:r w:rsidRPr="002959D0">
        <w:rPr>
          <w:rFonts w:ascii="Times New Roman" w:eastAsia="Times New Roman" w:hAnsi="Times New Roman" w:cs="Times New Roman"/>
          <w:color w:val="000000"/>
          <w:sz w:val="24"/>
          <w:szCs w:val="24"/>
          <w:lang w:eastAsia="ru-RU" w:bidi="ru-RU"/>
        </w:rPr>
        <w:t>:</w:t>
      </w:r>
    </w:p>
    <w:p w:rsidR="002959D0" w:rsidRPr="002959D0" w:rsidRDefault="002959D0" w:rsidP="002959D0">
      <w:pPr>
        <w:widowControl w:val="0"/>
        <w:numPr>
          <w:ilvl w:val="0"/>
          <w:numId w:val="3"/>
        </w:numPr>
        <w:tabs>
          <w:tab w:val="left" w:pos="284"/>
          <w:tab w:val="left" w:pos="709"/>
          <w:tab w:val="left" w:pos="1553"/>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оценки за контрольный диктант с грамматическим заданием следует выставлять в разных колонках одной даты;</w:t>
      </w:r>
    </w:p>
    <w:p w:rsidR="002959D0" w:rsidRPr="002959D0" w:rsidRDefault="002959D0" w:rsidP="002959D0">
      <w:pPr>
        <w:widowControl w:val="0"/>
        <w:numPr>
          <w:ilvl w:val="0"/>
          <w:numId w:val="3"/>
        </w:numPr>
        <w:tabs>
          <w:tab w:val="left" w:pos="284"/>
          <w:tab w:val="left" w:pos="709"/>
          <w:tab w:val="left" w:pos="1558"/>
        </w:tabs>
        <w:suppressAutoHyphens/>
        <w:spacing w:after="0" w:line="240" w:lineRule="auto"/>
        <w:ind w:right="6"/>
        <w:contextualSpacing/>
        <w:jc w:val="both"/>
        <w:rPr>
          <w:rFonts w:ascii="Times New Roman" w:eastAsia="Times New Roman" w:hAnsi="Times New Roman" w:cs="Times New Roman"/>
          <w:i/>
          <w:sz w:val="24"/>
          <w:szCs w:val="24"/>
          <w:lang w:eastAsia="ru-RU"/>
        </w:rPr>
      </w:pPr>
      <w:r w:rsidRPr="002959D0">
        <w:rPr>
          <w:rFonts w:ascii="Times New Roman" w:eastAsia="Times New Roman" w:hAnsi="Times New Roman" w:cs="Times New Roman"/>
          <w:iCs/>
          <w:sz w:val="26"/>
          <w:szCs w:val="26"/>
          <w:shd w:val="clear" w:color="auto" w:fill="FFFFFF"/>
          <w:lang w:eastAsia="ru-RU"/>
        </w:rPr>
        <w:t xml:space="preserve">запись о проведении классного изложения по развитию речи следует делать - так: </w:t>
      </w:r>
      <w:r w:rsidRPr="002959D0">
        <w:rPr>
          <w:rFonts w:ascii="Times New Roman" w:eastAsia="Times New Roman" w:hAnsi="Times New Roman" w:cs="Times New Roman"/>
          <w:i/>
          <w:color w:val="000000"/>
          <w:sz w:val="24"/>
          <w:szCs w:val="24"/>
          <w:lang w:eastAsia="ru-RU" w:bidi="ru-RU"/>
        </w:rPr>
        <w:t>1 урок. Р.р. Изложение с элементами сочинения. 2 урок. Р.р. Написание изложения по теме «...»;</w:t>
      </w:r>
    </w:p>
    <w:p w:rsidR="002959D0" w:rsidRPr="002959D0" w:rsidRDefault="002959D0" w:rsidP="002959D0">
      <w:pPr>
        <w:tabs>
          <w:tab w:val="left" w:pos="284"/>
          <w:tab w:val="left" w:pos="7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u w:val="single"/>
          <w:lang w:eastAsia="ru-RU" w:bidi="ru-RU"/>
        </w:rPr>
        <w:t>иностранный язык</w:t>
      </w:r>
      <w:r w:rsidRPr="002959D0">
        <w:rPr>
          <w:rFonts w:ascii="Times New Roman" w:eastAsia="Times New Roman" w:hAnsi="Times New Roman" w:cs="Times New Roman"/>
          <w:color w:val="000000"/>
          <w:sz w:val="24"/>
          <w:szCs w:val="24"/>
          <w:lang w:eastAsia="ru-RU" w:bidi="ru-RU"/>
        </w:rPr>
        <w:t>:</w:t>
      </w:r>
    </w:p>
    <w:p w:rsidR="002959D0" w:rsidRPr="002959D0" w:rsidRDefault="002959D0" w:rsidP="002959D0">
      <w:pPr>
        <w:widowControl w:val="0"/>
        <w:numPr>
          <w:ilvl w:val="0"/>
          <w:numId w:val="3"/>
        </w:numPr>
        <w:tabs>
          <w:tab w:val="left" w:pos="284"/>
          <w:tab w:val="left" w:pos="709"/>
          <w:tab w:val="left" w:pos="1558"/>
        </w:tabs>
        <w:suppressAutoHyphens/>
        <w:spacing w:after="0" w:line="240" w:lineRule="auto"/>
        <w:ind w:right="6"/>
        <w:contextualSpacing/>
        <w:jc w:val="both"/>
        <w:rPr>
          <w:rFonts w:ascii="Times New Roman" w:eastAsia="Times New Roman" w:hAnsi="Times New Roman" w:cs="Times New Roman"/>
          <w:sz w:val="23"/>
          <w:szCs w:val="23"/>
          <w:lang w:eastAsia="ru-RU"/>
        </w:rPr>
      </w:pPr>
      <w:r w:rsidRPr="002959D0">
        <w:rPr>
          <w:rFonts w:ascii="Times New Roman" w:eastAsia="Times New Roman" w:hAnsi="Times New Roman" w:cs="Times New Roman"/>
          <w:iCs/>
          <w:sz w:val="26"/>
          <w:szCs w:val="26"/>
          <w:shd w:val="clear" w:color="auto" w:fill="FFFFFF"/>
          <w:lang w:eastAsia="ru-RU"/>
        </w:rPr>
        <w:t xml:space="preserve">обязательно следует указывать в графе «Тема урока» одну из основных задач данного урока. </w:t>
      </w:r>
      <w:r w:rsidRPr="002959D0">
        <w:rPr>
          <w:rFonts w:ascii="Times New Roman" w:eastAsia="Times New Roman" w:hAnsi="Times New Roman" w:cs="Times New Roman"/>
          <w:color w:val="000000"/>
          <w:sz w:val="23"/>
          <w:szCs w:val="23"/>
          <w:lang w:eastAsia="ru-RU" w:bidi="ru-RU"/>
        </w:rPr>
        <w:t xml:space="preserve">Например: «Ознакомление с определенным артиклем. Обучение чтению. Тренировка </w:t>
      </w:r>
      <w:r w:rsidRPr="002959D0">
        <w:rPr>
          <w:rFonts w:ascii="Times New Roman" w:eastAsia="Times New Roman" w:hAnsi="Times New Roman" w:cs="Times New Roman"/>
          <w:color w:val="000000"/>
          <w:sz w:val="23"/>
          <w:szCs w:val="23"/>
          <w:lang w:eastAsia="ru-RU" w:bidi="ru-RU"/>
        </w:rPr>
        <w:lastRenderedPageBreak/>
        <w:t>употребления изученной лексики» или «Введение новой лексики, множественное число существительных»;</w:t>
      </w:r>
    </w:p>
    <w:p w:rsidR="002959D0" w:rsidRPr="002959D0" w:rsidRDefault="002959D0" w:rsidP="002959D0">
      <w:pPr>
        <w:tabs>
          <w:tab w:val="left" w:pos="284"/>
          <w:tab w:val="left" w:pos="7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u w:val="single"/>
          <w:lang w:eastAsia="ru-RU" w:bidi="ru-RU"/>
        </w:rPr>
        <w:t>технология, физика, химия, физическая культура</w:t>
      </w:r>
      <w:r w:rsidRPr="002959D0">
        <w:rPr>
          <w:rFonts w:ascii="Times New Roman" w:eastAsia="Times New Roman" w:hAnsi="Times New Roman" w:cs="Times New Roman"/>
          <w:color w:val="000000"/>
          <w:sz w:val="42"/>
          <w:szCs w:val="42"/>
          <w:u w:val="single"/>
          <w:lang w:eastAsia="ru-RU" w:bidi="ru-RU"/>
        </w:rPr>
        <w:t xml:space="preserve">, </w:t>
      </w:r>
      <w:r w:rsidRPr="002959D0">
        <w:rPr>
          <w:rFonts w:ascii="Times New Roman" w:eastAsia="Times New Roman" w:hAnsi="Times New Roman" w:cs="Times New Roman"/>
          <w:color w:val="000000"/>
          <w:sz w:val="24"/>
          <w:szCs w:val="24"/>
          <w:u w:val="single"/>
          <w:lang w:eastAsia="ru-RU" w:bidi="ru-RU"/>
        </w:rPr>
        <w:t>информатика и ИКТ</w:t>
      </w:r>
      <w:r w:rsidRPr="002959D0">
        <w:rPr>
          <w:rFonts w:ascii="Times New Roman" w:eastAsia="Times New Roman" w:hAnsi="Times New Roman" w:cs="Times New Roman"/>
          <w:color w:val="000000"/>
          <w:sz w:val="24"/>
          <w:szCs w:val="24"/>
          <w:lang w:eastAsia="ru-RU" w:bidi="ru-RU"/>
        </w:rPr>
        <w:t>:</w:t>
      </w:r>
    </w:p>
    <w:p w:rsidR="002959D0" w:rsidRPr="002959D0" w:rsidRDefault="002959D0" w:rsidP="002959D0">
      <w:pPr>
        <w:widowControl w:val="0"/>
        <w:numPr>
          <w:ilvl w:val="0"/>
          <w:numId w:val="3"/>
        </w:numPr>
        <w:tabs>
          <w:tab w:val="left" w:pos="284"/>
          <w:tab w:val="left" w:pos="709"/>
          <w:tab w:val="left" w:pos="1564"/>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инструктаж по технике безопасности обязательно отмечается в графе «Тема урока»;</w:t>
      </w:r>
    </w:p>
    <w:p w:rsidR="002959D0" w:rsidRPr="002959D0" w:rsidRDefault="002959D0" w:rsidP="002959D0">
      <w:pPr>
        <w:tabs>
          <w:tab w:val="left" w:pos="284"/>
          <w:tab w:val="left" w:pos="709"/>
        </w:tabs>
        <w:suppressAutoHyphens/>
        <w:spacing w:after="0" w:line="240" w:lineRule="auto"/>
        <w:ind w:right="6"/>
        <w:contextualSpacing/>
        <w:jc w:val="both"/>
        <w:rPr>
          <w:rFonts w:ascii="Times New Roman" w:eastAsia="Times New Roman" w:hAnsi="Times New Roman" w:cs="Times New Roman"/>
          <w:color w:val="000000"/>
          <w:sz w:val="24"/>
          <w:szCs w:val="24"/>
          <w:lang w:eastAsia="ru-RU" w:bidi="ru-RU"/>
        </w:rPr>
      </w:pPr>
    </w:p>
    <w:p w:rsidR="002959D0" w:rsidRPr="002959D0" w:rsidRDefault="002959D0" w:rsidP="002959D0">
      <w:pPr>
        <w:tabs>
          <w:tab w:val="left" w:pos="284"/>
          <w:tab w:val="left" w:pos="709"/>
        </w:tabs>
        <w:suppressAutoHyphens/>
        <w:spacing w:after="0" w:line="240" w:lineRule="auto"/>
        <w:ind w:right="6"/>
        <w:contextualSpacing/>
        <w:jc w:val="both"/>
        <w:rPr>
          <w:rFonts w:ascii="Times New Roman" w:eastAsia="Times New Roman" w:hAnsi="Times New Roman" w:cs="Times New Roman"/>
          <w:sz w:val="24"/>
          <w:szCs w:val="24"/>
          <w:u w:val="single"/>
          <w:lang w:eastAsia="ru-RU"/>
        </w:rPr>
      </w:pPr>
      <w:r w:rsidRPr="002959D0">
        <w:rPr>
          <w:rFonts w:ascii="Times New Roman" w:eastAsia="Times New Roman" w:hAnsi="Times New Roman" w:cs="Times New Roman"/>
          <w:color w:val="000000"/>
          <w:sz w:val="24"/>
          <w:szCs w:val="24"/>
          <w:u w:val="single"/>
          <w:lang w:eastAsia="ru-RU" w:bidi="ru-RU"/>
        </w:rPr>
        <w:t>биология, физика, химия:</w:t>
      </w:r>
    </w:p>
    <w:p w:rsidR="002959D0" w:rsidRPr="002959D0" w:rsidRDefault="002959D0" w:rsidP="002959D0">
      <w:pPr>
        <w:tabs>
          <w:tab w:val="left" w:pos="284"/>
          <w:tab w:val="left" w:pos="7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лабораторные (л.р.) и практические (пр. р.) работы проводятся, отмечаются и оцениваются в электронном классном журнале в зависимости от типа урока и задач:</w:t>
      </w:r>
    </w:p>
    <w:p w:rsidR="002959D0" w:rsidRPr="002959D0" w:rsidRDefault="002959D0" w:rsidP="002959D0">
      <w:pPr>
        <w:widowControl w:val="0"/>
        <w:numPr>
          <w:ilvl w:val="0"/>
          <w:numId w:val="3"/>
        </w:numPr>
        <w:tabs>
          <w:tab w:val="left" w:pos="284"/>
          <w:tab w:val="left" w:pos="709"/>
          <w:tab w:val="left" w:pos="1558"/>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для усвоения учащимися новых знаний и приемов учебной деятельности (оценивается индивидуально у отдельных учащихся);</w:t>
      </w:r>
    </w:p>
    <w:p w:rsidR="002959D0" w:rsidRPr="002959D0" w:rsidRDefault="002959D0" w:rsidP="002959D0">
      <w:pPr>
        <w:widowControl w:val="0"/>
        <w:numPr>
          <w:ilvl w:val="0"/>
          <w:numId w:val="3"/>
        </w:numPr>
        <w:tabs>
          <w:tab w:val="left" w:pos="284"/>
          <w:tab w:val="left" w:pos="709"/>
          <w:tab w:val="left" w:pos="1558"/>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для иллюстрации и систематизации изученного материала (не оцениваются);</w:t>
      </w:r>
    </w:p>
    <w:p w:rsidR="002959D0" w:rsidRPr="002959D0" w:rsidRDefault="002959D0" w:rsidP="002959D0">
      <w:pPr>
        <w:widowControl w:val="0"/>
        <w:numPr>
          <w:ilvl w:val="0"/>
          <w:numId w:val="3"/>
        </w:numPr>
        <w:tabs>
          <w:tab w:val="left" w:pos="284"/>
          <w:tab w:val="left" w:pos="709"/>
          <w:tab w:val="left" w:pos="1558"/>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для закрепления и проверки знаний и умений учащихся (оценивается у всех учащихся).</w:t>
      </w:r>
    </w:p>
    <w:p w:rsidR="002959D0" w:rsidRPr="002959D0" w:rsidRDefault="002959D0" w:rsidP="002959D0">
      <w:pPr>
        <w:widowControl w:val="0"/>
        <w:numPr>
          <w:ilvl w:val="2"/>
          <w:numId w:val="2"/>
        </w:numPr>
        <w:tabs>
          <w:tab w:val="left" w:pos="709"/>
          <w:tab w:val="left" w:pos="851"/>
          <w:tab w:val="left" w:pos="216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Виды работ на уроке (задания, за которые учащийся на уроке может получить оценку) выбираются из контекстного меню:</w:t>
      </w:r>
    </w:p>
    <w:p w:rsidR="002959D0" w:rsidRPr="002959D0" w:rsidRDefault="002959D0" w:rsidP="002959D0">
      <w:pPr>
        <w:widowControl w:val="0"/>
        <w:numPr>
          <w:ilvl w:val="0"/>
          <w:numId w:val="3"/>
        </w:numPr>
        <w:tabs>
          <w:tab w:val="left" w:pos="284"/>
          <w:tab w:val="left" w:pos="709"/>
          <w:tab w:val="left" w:pos="204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домашняя работа;</w:t>
      </w:r>
    </w:p>
    <w:p w:rsidR="002959D0" w:rsidRPr="002959D0" w:rsidRDefault="002959D0" w:rsidP="002959D0">
      <w:pPr>
        <w:widowControl w:val="0"/>
        <w:numPr>
          <w:ilvl w:val="0"/>
          <w:numId w:val="3"/>
        </w:numPr>
        <w:tabs>
          <w:tab w:val="left" w:pos="284"/>
          <w:tab w:val="left" w:pos="709"/>
          <w:tab w:val="left" w:pos="204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ответ на уроке;</w:t>
      </w:r>
    </w:p>
    <w:p w:rsidR="002959D0" w:rsidRPr="002959D0" w:rsidRDefault="002959D0" w:rsidP="002959D0">
      <w:pPr>
        <w:widowControl w:val="0"/>
        <w:numPr>
          <w:ilvl w:val="0"/>
          <w:numId w:val="3"/>
        </w:numPr>
        <w:tabs>
          <w:tab w:val="left" w:pos="284"/>
          <w:tab w:val="left" w:pos="709"/>
          <w:tab w:val="left" w:pos="204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контрольная работа;</w:t>
      </w:r>
    </w:p>
    <w:p w:rsidR="002959D0" w:rsidRPr="002959D0" w:rsidRDefault="002959D0" w:rsidP="002959D0">
      <w:pPr>
        <w:widowControl w:val="0"/>
        <w:numPr>
          <w:ilvl w:val="0"/>
          <w:numId w:val="3"/>
        </w:numPr>
        <w:tabs>
          <w:tab w:val="left" w:pos="284"/>
          <w:tab w:val="left" w:pos="709"/>
          <w:tab w:val="left" w:pos="204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срез знаний;</w:t>
      </w:r>
    </w:p>
    <w:p w:rsidR="002959D0" w:rsidRPr="002959D0" w:rsidRDefault="002959D0" w:rsidP="002959D0">
      <w:pPr>
        <w:widowControl w:val="0"/>
        <w:numPr>
          <w:ilvl w:val="0"/>
          <w:numId w:val="3"/>
        </w:numPr>
        <w:tabs>
          <w:tab w:val="left" w:pos="284"/>
          <w:tab w:val="left" w:pos="709"/>
          <w:tab w:val="left" w:pos="204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лабораторная работа;</w:t>
      </w:r>
    </w:p>
    <w:p w:rsidR="002959D0" w:rsidRPr="002959D0" w:rsidRDefault="002959D0" w:rsidP="002959D0">
      <w:pPr>
        <w:widowControl w:val="0"/>
        <w:numPr>
          <w:ilvl w:val="0"/>
          <w:numId w:val="3"/>
        </w:numPr>
        <w:tabs>
          <w:tab w:val="left" w:pos="284"/>
          <w:tab w:val="left" w:pos="709"/>
          <w:tab w:val="left" w:pos="204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самостоятельная работа;</w:t>
      </w:r>
    </w:p>
    <w:p w:rsidR="002959D0" w:rsidRPr="002959D0" w:rsidRDefault="002959D0" w:rsidP="002959D0">
      <w:pPr>
        <w:widowControl w:val="0"/>
        <w:numPr>
          <w:ilvl w:val="0"/>
          <w:numId w:val="3"/>
        </w:numPr>
        <w:tabs>
          <w:tab w:val="left" w:pos="284"/>
          <w:tab w:val="left" w:pos="709"/>
          <w:tab w:val="left" w:pos="204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проект;</w:t>
      </w:r>
    </w:p>
    <w:p w:rsidR="002959D0" w:rsidRPr="002959D0" w:rsidRDefault="002959D0" w:rsidP="002959D0">
      <w:pPr>
        <w:widowControl w:val="0"/>
        <w:numPr>
          <w:ilvl w:val="0"/>
          <w:numId w:val="3"/>
        </w:numPr>
        <w:tabs>
          <w:tab w:val="left" w:pos="284"/>
          <w:tab w:val="left" w:pos="709"/>
          <w:tab w:val="left" w:pos="204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реферат;</w:t>
      </w:r>
    </w:p>
    <w:p w:rsidR="002959D0" w:rsidRPr="002959D0" w:rsidRDefault="002959D0" w:rsidP="002959D0">
      <w:pPr>
        <w:widowControl w:val="0"/>
        <w:numPr>
          <w:ilvl w:val="0"/>
          <w:numId w:val="3"/>
        </w:numPr>
        <w:tabs>
          <w:tab w:val="left" w:pos="284"/>
          <w:tab w:val="left" w:pos="709"/>
          <w:tab w:val="left" w:pos="204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практическая работа;</w:t>
      </w:r>
    </w:p>
    <w:p w:rsidR="002959D0" w:rsidRPr="002959D0" w:rsidRDefault="002959D0" w:rsidP="002959D0">
      <w:pPr>
        <w:widowControl w:val="0"/>
        <w:numPr>
          <w:ilvl w:val="0"/>
          <w:numId w:val="3"/>
        </w:numPr>
        <w:tabs>
          <w:tab w:val="left" w:pos="284"/>
          <w:tab w:val="left" w:pos="709"/>
          <w:tab w:val="left" w:pos="204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диктант;</w:t>
      </w:r>
    </w:p>
    <w:p w:rsidR="002959D0" w:rsidRPr="002959D0" w:rsidRDefault="002959D0" w:rsidP="002959D0">
      <w:pPr>
        <w:widowControl w:val="0"/>
        <w:numPr>
          <w:ilvl w:val="0"/>
          <w:numId w:val="3"/>
        </w:numPr>
        <w:tabs>
          <w:tab w:val="left" w:pos="284"/>
          <w:tab w:val="left" w:pos="709"/>
          <w:tab w:val="left" w:pos="204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сочинение;</w:t>
      </w:r>
    </w:p>
    <w:p w:rsidR="002959D0" w:rsidRPr="002959D0" w:rsidRDefault="002959D0" w:rsidP="002959D0">
      <w:pPr>
        <w:widowControl w:val="0"/>
        <w:numPr>
          <w:ilvl w:val="0"/>
          <w:numId w:val="3"/>
        </w:numPr>
        <w:tabs>
          <w:tab w:val="left" w:pos="284"/>
          <w:tab w:val="left" w:pos="709"/>
          <w:tab w:val="left" w:pos="204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изложение;</w:t>
      </w:r>
    </w:p>
    <w:p w:rsidR="002959D0" w:rsidRPr="002959D0" w:rsidRDefault="002959D0" w:rsidP="002959D0">
      <w:pPr>
        <w:widowControl w:val="0"/>
        <w:numPr>
          <w:ilvl w:val="0"/>
          <w:numId w:val="3"/>
        </w:numPr>
        <w:tabs>
          <w:tab w:val="left" w:pos="284"/>
          <w:tab w:val="left" w:pos="709"/>
          <w:tab w:val="left" w:pos="204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зачет;</w:t>
      </w:r>
    </w:p>
    <w:p w:rsidR="002959D0" w:rsidRPr="002959D0" w:rsidRDefault="002959D0" w:rsidP="002959D0">
      <w:pPr>
        <w:widowControl w:val="0"/>
        <w:numPr>
          <w:ilvl w:val="0"/>
          <w:numId w:val="3"/>
        </w:numPr>
        <w:tabs>
          <w:tab w:val="left" w:pos="284"/>
          <w:tab w:val="left" w:pos="709"/>
          <w:tab w:val="left" w:pos="204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тестирование;</w:t>
      </w:r>
    </w:p>
    <w:p w:rsidR="002959D0" w:rsidRPr="002959D0" w:rsidRDefault="002959D0" w:rsidP="002959D0">
      <w:pPr>
        <w:widowControl w:val="0"/>
        <w:numPr>
          <w:ilvl w:val="0"/>
          <w:numId w:val="3"/>
        </w:numPr>
        <w:tabs>
          <w:tab w:val="left" w:pos="284"/>
          <w:tab w:val="left" w:pos="709"/>
          <w:tab w:val="left" w:pos="204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работа над ошибками.</w:t>
      </w:r>
    </w:p>
    <w:p w:rsidR="002959D0" w:rsidRPr="002959D0" w:rsidRDefault="002959D0" w:rsidP="002959D0">
      <w:pPr>
        <w:widowControl w:val="0"/>
        <w:numPr>
          <w:ilvl w:val="2"/>
          <w:numId w:val="2"/>
        </w:numPr>
        <w:tabs>
          <w:tab w:val="left" w:pos="709"/>
          <w:tab w:val="left" w:pos="851"/>
          <w:tab w:val="left" w:pos="993"/>
          <w:tab w:val="left" w:pos="222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В графе «Домашнее задание» записывается содержание домашнего задания и характер его выполнения, страницы, номера задач и упражнений, практические работы с учетом специфики организации домашней работы и времени, необходимого на выполнение задания. </w:t>
      </w:r>
      <w:r w:rsidRPr="002959D0">
        <w:rPr>
          <w:rFonts w:ascii="Times New Roman" w:eastAsia="Times New Roman" w:hAnsi="Times New Roman" w:cs="Times New Roman"/>
          <w:i/>
          <w:iCs/>
          <w:color w:val="000000"/>
          <w:sz w:val="26"/>
          <w:szCs w:val="26"/>
          <w:lang w:eastAsia="ru-RU" w:bidi="ru-RU"/>
        </w:rPr>
        <w:t>Например, «повторить..., составить план к тексту, составить или заполнить таблицу, выучить наизусть, ответить на вопросы, домашнее сочинение, реферат, сделать рисунок и др.».</w:t>
      </w:r>
    </w:p>
    <w:p w:rsidR="002959D0" w:rsidRPr="002959D0" w:rsidRDefault="002959D0" w:rsidP="002959D0">
      <w:pPr>
        <w:widowControl w:val="0"/>
        <w:numPr>
          <w:ilvl w:val="2"/>
          <w:numId w:val="2"/>
        </w:numPr>
        <w:tabs>
          <w:tab w:val="left" w:pos="709"/>
          <w:tab w:val="left" w:pos="851"/>
          <w:tab w:val="left" w:pos="993"/>
          <w:tab w:val="left" w:pos="222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Во вкладке «Итоговая ведомость» автоматически формируется и отображается средняя оценка за учебный период (четверть, полугодие). Итоговую оценку (отметку) за период выставляет учитель-предметник, выбирая из контекстного меню. В контекстном меню, открываемом при нажатии кнопки указательного устройства ввода во вкладке «Итоговая ведомость», можно выбрать:</w:t>
      </w:r>
    </w:p>
    <w:p w:rsidR="002959D0" w:rsidRPr="002959D0" w:rsidRDefault="002959D0" w:rsidP="002959D0">
      <w:pPr>
        <w:widowControl w:val="0"/>
        <w:numPr>
          <w:ilvl w:val="0"/>
          <w:numId w:val="3"/>
        </w:numPr>
        <w:tabs>
          <w:tab w:val="left" w:pos="284"/>
          <w:tab w:val="left" w:pos="709"/>
          <w:tab w:val="left" w:pos="851"/>
          <w:tab w:val="left" w:pos="993"/>
          <w:tab w:val="left" w:pos="204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оценку от 2 до 5 баллов;</w:t>
      </w:r>
    </w:p>
    <w:p w:rsidR="002959D0" w:rsidRPr="002959D0" w:rsidRDefault="002959D0" w:rsidP="002959D0">
      <w:pPr>
        <w:widowControl w:val="0"/>
        <w:numPr>
          <w:ilvl w:val="0"/>
          <w:numId w:val="3"/>
        </w:numPr>
        <w:tabs>
          <w:tab w:val="left" w:pos="284"/>
          <w:tab w:val="left" w:pos="709"/>
          <w:tab w:val="left" w:pos="851"/>
          <w:tab w:val="left" w:pos="993"/>
          <w:tab w:val="left" w:pos="204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отметку «н/а б» или «н/а п» (не аттестован по болезни или по пропускам соответственно);</w:t>
      </w:r>
    </w:p>
    <w:p w:rsidR="002959D0" w:rsidRPr="002959D0" w:rsidRDefault="002959D0" w:rsidP="002959D0">
      <w:pPr>
        <w:widowControl w:val="0"/>
        <w:numPr>
          <w:ilvl w:val="0"/>
          <w:numId w:val="3"/>
        </w:numPr>
        <w:tabs>
          <w:tab w:val="left" w:pos="284"/>
          <w:tab w:val="left" w:pos="709"/>
          <w:tab w:val="left" w:pos="851"/>
          <w:tab w:val="left" w:pos="993"/>
          <w:tab w:val="left" w:pos="204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отметку «зачёт» или «незачёт».</w:t>
      </w:r>
    </w:p>
    <w:p w:rsidR="002959D0" w:rsidRPr="002959D0" w:rsidRDefault="002959D0" w:rsidP="002959D0">
      <w:pPr>
        <w:widowControl w:val="0"/>
        <w:numPr>
          <w:ilvl w:val="2"/>
          <w:numId w:val="2"/>
        </w:numPr>
        <w:tabs>
          <w:tab w:val="left" w:pos="709"/>
          <w:tab w:val="left" w:pos="851"/>
          <w:tab w:val="left" w:pos="993"/>
          <w:tab w:val="left" w:pos="222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 случае сдачи экзамена при завершении изучения конкретного предмета оценка за экзамен выставляется в столбец, следующий непосредственно за столбцом годовой оценки в разделе «Итоговая ведомость».</w:t>
      </w:r>
    </w:p>
    <w:p w:rsidR="002959D0" w:rsidRPr="002959D0" w:rsidRDefault="002959D0" w:rsidP="002959D0">
      <w:pPr>
        <w:tabs>
          <w:tab w:val="left" w:pos="7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Итоговые оценки по предметам, завершающимся сдачей экзамена, выставляются в столбец, следующий непосредственно за столбцом оценки за экзамен в разделе «Итоговая ведомость».</w:t>
      </w:r>
    </w:p>
    <w:p w:rsidR="002959D0" w:rsidRPr="002959D0" w:rsidRDefault="002959D0" w:rsidP="002959D0">
      <w:pPr>
        <w:widowControl w:val="0"/>
        <w:numPr>
          <w:ilvl w:val="2"/>
          <w:numId w:val="2"/>
        </w:numPr>
        <w:tabs>
          <w:tab w:val="left" w:pos="426"/>
          <w:tab w:val="left" w:pos="851"/>
          <w:tab w:val="left" w:pos="222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Все записи в электронном журнале должны вестись четко и своевременно, в день проведения урока.</w:t>
      </w:r>
    </w:p>
    <w:p w:rsidR="002959D0" w:rsidRPr="002959D0" w:rsidRDefault="002959D0" w:rsidP="002959D0">
      <w:pPr>
        <w:widowControl w:val="0"/>
        <w:numPr>
          <w:ilvl w:val="2"/>
          <w:numId w:val="2"/>
        </w:numPr>
        <w:tabs>
          <w:tab w:val="left" w:pos="426"/>
          <w:tab w:val="left" w:pos="851"/>
          <w:tab w:val="left" w:pos="215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Категорически запрещается допускать учащихся к работе с классным журналом.</w:t>
      </w:r>
    </w:p>
    <w:p w:rsidR="002959D0" w:rsidRPr="002959D0" w:rsidRDefault="002959D0" w:rsidP="002959D0">
      <w:pPr>
        <w:widowControl w:val="0"/>
        <w:numPr>
          <w:ilvl w:val="2"/>
          <w:numId w:val="2"/>
        </w:numPr>
        <w:tabs>
          <w:tab w:val="left" w:pos="426"/>
          <w:tab w:val="left" w:pos="851"/>
          <w:tab w:val="left" w:pos="222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lastRenderedPageBreak/>
        <w:t>Внесенное учителем в электронный журнал расписание уроков на выбранный день, домашнее задание, комментарий, сообщения родителям, оценки по предметам автоматически отображаются в электронном дневнике учащегося.</w:t>
      </w:r>
    </w:p>
    <w:p w:rsidR="002959D0" w:rsidRPr="002959D0" w:rsidRDefault="002959D0" w:rsidP="002959D0">
      <w:pPr>
        <w:widowControl w:val="0"/>
        <w:numPr>
          <w:ilvl w:val="2"/>
          <w:numId w:val="2"/>
        </w:numPr>
        <w:tabs>
          <w:tab w:val="left" w:pos="426"/>
          <w:tab w:val="left" w:pos="851"/>
          <w:tab w:val="left" w:pos="222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Родители (законные представители) учащегося могут просмотреть дневник своего ребенка из своего личного кабинета, а также могут подписаться на бесплатную мобильную услугу - смс-рассылку оценок. Необходимым условием получения мобильной услуги родителем является формирование подраздела </w:t>
      </w:r>
      <w:r w:rsidRPr="002959D0">
        <w:rPr>
          <w:rFonts w:ascii="Times New Roman" w:eastAsia="Times New Roman" w:hAnsi="Times New Roman" w:cs="Times New Roman"/>
          <w:smallCaps/>
          <w:color w:val="000000"/>
          <w:sz w:val="26"/>
          <w:szCs w:val="26"/>
          <w:lang w:eastAsia="ru-RU" w:bidi="ru-RU"/>
        </w:rPr>
        <w:t>вгпб-</w:t>
      </w:r>
      <w:r w:rsidRPr="002959D0">
        <w:rPr>
          <w:rFonts w:ascii="Times New Roman" w:eastAsia="Times New Roman" w:hAnsi="Times New Roman" w:cs="Times New Roman"/>
          <w:color w:val="000000"/>
          <w:sz w:val="24"/>
          <w:szCs w:val="24"/>
          <w:lang w:eastAsia="ru-RU" w:bidi="ru-RU"/>
        </w:rPr>
        <w:t xml:space="preserve"> сообщение в личном кабинете родителя.</w:t>
      </w:r>
    </w:p>
    <w:p w:rsidR="002959D0" w:rsidRPr="002959D0" w:rsidRDefault="002959D0" w:rsidP="002959D0">
      <w:pPr>
        <w:widowControl w:val="0"/>
        <w:numPr>
          <w:ilvl w:val="2"/>
          <w:numId w:val="2"/>
        </w:numPr>
        <w:tabs>
          <w:tab w:val="left" w:pos="426"/>
          <w:tab w:val="left" w:pos="851"/>
          <w:tab w:val="left" w:pos="2226"/>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Исправление ошибочно выставленных оценок в электронном классном журнале производится в исключительных случаях. Доступ к исправлению оценки обеспечивает директор Школы по обращению учителя.</w:t>
      </w:r>
    </w:p>
    <w:p w:rsidR="002959D0" w:rsidRPr="002959D0" w:rsidRDefault="002959D0" w:rsidP="002959D0">
      <w:pPr>
        <w:numPr>
          <w:ilvl w:val="1"/>
          <w:numId w:val="2"/>
        </w:numPr>
        <w:tabs>
          <w:tab w:val="left" w:pos="426"/>
          <w:tab w:val="left" w:pos="85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Общие правила ведения учета в электронном классном журнале</w:t>
      </w:r>
    </w:p>
    <w:p w:rsidR="002959D0" w:rsidRPr="002959D0" w:rsidRDefault="002959D0" w:rsidP="002959D0">
      <w:pPr>
        <w:tabs>
          <w:tab w:val="left" w:pos="426"/>
          <w:tab w:val="left" w:pos="851"/>
        </w:tabs>
        <w:suppressAutoHyphens/>
        <w:spacing w:after="0" w:line="240" w:lineRule="auto"/>
        <w:ind w:right="6"/>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Внесение информации об уроке и об отсутствующих учащихся должно производиться по факту в день проведения.</w:t>
      </w:r>
    </w:p>
    <w:p w:rsidR="002959D0" w:rsidRPr="002959D0" w:rsidRDefault="002959D0" w:rsidP="002959D0">
      <w:pPr>
        <w:widowControl w:val="0"/>
        <w:numPr>
          <w:ilvl w:val="0"/>
          <w:numId w:val="7"/>
        </w:numPr>
        <w:tabs>
          <w:tab w:val="left" w:pos="709"/>
          <w:tab w:val="left" w:pos="2023"/>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Внесение в журнал информации о домашнем задании должно производиться в день проведения урока. При этом должно быть указано, к какому именно уроку (на какую дату) оно задано.</w:t>
      </w:r>
    </w:p>
    <w:p w:rsidR="002959D0" w:rsidRPr="002959D0" w:rsidRDefault="002959D0" w:rsidP="002959D0">
      <w:pPr>
        <w:widowControl w:val="0"/>
        <w:numPr>
          <w:ilvl w:val="0"/>
          <w:numId w:val="7"/>
        </w:numPr>
        <w:tabs>
          <w:tab w:val="left" w:pos="709"/>
          <w:tab w:val="left" w:pos="2035"/>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Оценки за урок (за устный ответ, домашнее задание и т.п.) должны быть выставлены во время проведения урока или до 24.00 часов текущего дня.</w:t>
      </w:r>
    </w:p>
    <w:p w:rsidR="002959D0" w:rsidRPr="002959D0" w:rsidRDefault="002959D0" w:rsidP="002959D0">
      <w:pPr>
        <w:tabs>
          <w:tab w:val="left" w:pos="7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Оценки за письменные работы должны быть выставлены в течение одной недели со дня их проведения.</w:t>
      </w:r>
    </w:p>
    <w:p w:rsidR="002959D0" w:rsidRPr="002959D0" w:rsidRDefault="002959D0" w:rsidP="002959D0">
      <w:pPr>
        <w:widowControl w:val="0"/>
        <w:numPr>
          <w:ilvl w:val="0"/>
          <w:numId w:val="7"/>
        </w:numPr>
        <w:tabs>
          <w:tab w:val="left" w:pos="709"/>
          <w:tab w:val="left" w:pos="204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Сводная ведомость учета формируется автоматически по окончании учебного периода.</w:t>
      </w:r>
    </w:p>
    <w:p w:rsidR="002959D0" w:rsidRPr="002959D0" w:rsidRDefault="002959D0" w:rsidP="002959D0">
      <w:pPr>
        <w:widowControl w:val="0"/>
        <w:numPr>
          <w:ilvl w:val="0"/>
          <w:numId w:val="7"/>
        </w:numPr>
        <w:tabs>
          <w:tab w:val="left" w:pos="709"/>
          <w:tab w:val="left" w:pos="204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Для использования данных из электронной формы в бумажном виде, они формируются в виде документов, выводятся на печать и заверяются в установленном порядке.</w:t>
      </w:r>
    </w:p>
    <w:p w:rsidR="002959D0" w:rsidRPr="002959D0" w:rsidRDefault="002959D0" w:rsidP="002959D0">
      <w:pPr>
        <w:widowControl w:val="0"/>
        <w:numPr>
          <w:ilvl w:val="0"/>
          <w:numId w:val="7"/>
        </w:numPr>
        <w:tabs>
          <w:tab w:val="left" w:pos="709"/>
          <w:tab w:val="left" w:pos="202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Архивное хранение учетных данных в электронном виде должно предусматривать контроль за их целостностью и достоверностью на протяжении всего срока с помощью электронной подписи.</w:t>
      </w:r>
    </w:p>
    <w:p w:rsidR="002959D0" w:rsidRPr="002959D0" w:rsidRDefault="002959D0" w:rsidP="002959D0">
      <w:pPr>
        <w:widowControl w:val="0"/>
        <w:numPr>
          <w:ilvl w:val="0"/>
          <w:numId w:val="7"/>
        </w:numPr>
        <w:tabs>
          <w:tab w:val="left" w:pos="709"/>
          <w:tab w:val="left" w:pos="204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Сводная ведомость итоговой успеваемости класса за учебный год выводится из системы учета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должна быть передана в архив сразу по завершении ведения учета в соответствующем электронном классном журнале.</w:t>
      </w:r>
    </w:p>
    <w:p w:rsidR="002959D0" w:rsidRPr="002959D0" w:rsidRDefault="002959D0" w:rsidP="002959D0">
      <w:pPr>
        <w:widowControl w:val="0"/>
        <w:numPr>
          <w:ilvl w:val="0"/>
          <w:numId w:val="8"/>
        </w:numPr>
        <w:tabs>
          <w:tab w:val="left" w:pos="709"/>
          <w:tab w:val="left" w:pos="200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3"/>
          <w:szCs w:val="23"/>
          <w:lang w:eastAsia="ru-RU"/>
        </w:rPr>
        <w:t>Права и обязанности участников образовательных отношений при работе с электронным классным журналом</w:t>
      </w:r>
    </w:p>
    <w:p w:rsidR="002959D0" w:rsidRPr="002959D0" w:rsidRDefault="002959D0" w:rsidP="002959D0">
      <w:pPr>
        <w:widowControl w:val="0"/>
        <w:numPr>
          <w:ilvl w:val="0"/>
          <w:numId w:val="9"/>
        </w:numPr>
        <w:tabs>
          <w:tab w:val="left" w:pos="709"/>
          <w:tab w:val="left" w:pos="2015"/>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Директор имеет право:</w:t>
      </w:r>
    </w:p>
    <w:p w:rsidR="002959D0" w:rsidRPr="002959D0" w:rsidRDefault="002959D0" w:rsidP="002959D0">
      <w:pPr>
        <w:widowControl w:val="0"/>
        <w:numPr>
          <w:ilvl w:val="0"/>
          <w:numId w:val="3"/>
        </w:numPr>
        <w:tabs>
          <w:tab w:val="left" w:pos="284"/>
          <w:tab w:val="left" w:pos="709"/>
          <w:tab w:val="left" w:pos="20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просматривать электронный классный журнал всех классов Школы без права редактирования;</w:t>
      </w:r>
    </w:p>
    <w:p w:rsidR="002959D0" w:rsidRPr="002959D0" w:rsidRDefault="002959D0" w:rsidP="002959D0">
      <w:pPr>
        <w:widowControl w:val="0"/>
        <w:numPr>
          <w:ilvl w:val="0"/>
          <w:numId w:val="3"/>
        </w:numPr>
        <w:tabs>
          <w:tab w:val="left" w:pos="284"/>
          <w:tab w:val="left" w:pos="709"/>
          <w:tab w:val="left" w:pos="20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распечатывать страницы электронного классного журнала;</w:t>
      </w:r>
    </w:p>
    <w:p w:rsidR="002959D0" w:rsidRPr="002959D0" w:rsidRDefault="002959D0" w:rsidP="002959D0">
      <w:pPr>
        <w:widowControl w:val="0"/>
        <w:numPr>
          <w:ilvl w:val="0"/>
          <w:numId w:val="3"/>
        </w:numPr>
        <w:tabs>
          <w:tab w:val="left" w:pos="284"/>
          <w:tab w:val="left" w:pos="709"/>
          <w:tab w:val="left" w:pos="20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заверять электронную версию журнала электронной подписью (в случае, если она предусмотрена);</w:t>
      </w:r>
    </w:p>
    <w:p w:rsidR="002959D0" w:rsidRPr="002959D0" w:rsidRDefault="002959D0" w:rsidP="002959D0">
      <w:pPr>
        <w:widowControl w:val="0"/>
        <w:numPr>
          <w:ilvl w:val="0"/>
          <w:numId w:val="3"/>
        </w:numPr>
        <w:tabs>
          <w:tab w:val="left" w:pos="284"/>
          <w:tab w:val="left" w:pos="709"/>
          <w:tab w:val="left" w:pos="20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заверять распечатанный вариант электронного классного журнала подписью и печатью Школы;</w:t>
      </w:r>
    </w:p>
    <w:p w:rsidR="002959D0" w:rsidRPr="002959D0" w:rsidRDefault="002959D0" w:rsidP="002959D0">
      <w:pPr>
        <w:widowControl w:val="0"/>
        <w:numPr>
          <w:ilvl w:val="0"/>
          <w:numId w:val="3"/>
        </w:numPr>
        <w:tabs>
          <w:tab w:val="left" w:pos="284"/>
          <w:tab w:val="left" w:pos="709"/>
          <w:tab w:val="left" w:pos="20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разрешить доступ учителю к исправлению ошибочно поставленной оценки (в единичных, особых случаях).</w:t>
      </w:r>
    </w:p>
    <w:p w:rsidR="002959D0" w:rsidRPr="002959D0" w:rsidRDefault="002959D0" w:rsidP="002959D0">
      <w:pPr>
        <w:widowControl w:val="0"/>
        <w:numPr>
          <w:ilvl w:val="0"/>
          <w:numId w:val="9"/>
        </w:numPr>
        <w:tabs>
          <w:tab w:val="left" w:pos="284"/>
          <w:tab w:val="left" w:pos="709"/>
          <w:tab w:val="left" w:pos="202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Директор обязан:</w:t>
      </w:r>
    </w:p>
    <w:p w:rsidR="002959D0" w:rsidRPr="002959D0" w:rsidRDefault="002959D0" w:rsidP="002959D0">
      <w:pPr>
        <w:widowControl w:val="0"/>
        <w:numPr>
          <w:ilvl w:val="0"/>
          <w:numId w:val="3"/>
        </w:numPr>
        <w:tabs>
          <w:tab w:val="left" w:pos="284"/>
          <w:tab w:val="left" w:pos="709"/>
          <w:tab w:val="left" w:pos="2014"/>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создавать логины своим заместителям для доступа в личный кабинет в системе;</w:t>
      </w:r>
    </w:p>
    <w:p w:rsidR="002959D0" w:rsidRPr="002959D0" w:rsidRDefault="002959D0" w:rsidP="002959D0">
      <w:pPr>
        <w:widowControl w:val="0"/>
        <w:numPr>
          <w:ilvl w:val="0"/>
          <w:numId w:val="3"/>
        </w:numPr>
        <w:tabs>
          <w:tab w:val="left" w:pos="284"/>
          <w:tab w:val="left" w:pos="709"/>
          <w:tab w:val="left" w:pos="2014"/>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организовать заполнение раздела «Моя школа»;</w:t>
      </w:r>
    </w:p>
    <w:p w:rsidR="002959D0" w:rsidRPr="002959D0" w:rsidRDefault="002959D0" w:rsidP="002959D0">
      <w:pPr>
        <w:widowControl w:val="0"/>
        <w:numPr>
          <w:ilvl w:val="0"/>
          <w:numId w:val="3"/>
        </w:numPr>
        <w:tabs>
          <w:tab w:val="left" w:pos="284"/>
          <w:tab w:val="left" w:pos="709"/>
          <w:tab w:val="left" w:pos="2014"/>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следить за заполнением электронных классных журналов учителями.</w:t>
      </w:r>
    </w:p>
    <w:p w:rsidR="002959D0" w:rsidRPr="002959D0" w:rsidRDefault="002959D0" w:rsidP="002959D0">
      <w:pPr>
        <w:widowControl w:val="0"/>
        <w:numPr>
          <w:ilvl w:val="0"/>
          <w:numId w:val="9"/>
        </w:numPr>
        <w:tabs>
          <w:tab w:val="left" w:pos="284"/>
          <w:tab w:val="left" w:pos="709"/>
          <w:tab w:val="left" w:pos="202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Заместители директора имеют право:</w:t>
      </w:r>
    </w:p>
    <w:p w:rsidR="002959D0" w:rsidRPr="002959D0" w:rsidRDefault="002959D0" w:rsidP="002959D0">
      <w:pPr>
        <w:widowControl w:val="0"/>
        <w:numPr>
          <w:ilvl w:val="0"/>
          <w:numId w:val="3"/>
        </w:numPr>
        <w:tabs>
          <w:tab w:val="left" w:pos="284"/>
          <w:tab w:val="left" w:pos="709"/>
          <w:tab w:val="left" w:pos="2014"/>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просматривать электронный классный журнал всех классов без права редактирования;</w:t>
      </w:r>
    </w:p>
    <w:p w:rsidR="002959D0" w:rsidRPr="002959D0" w:rsidRDefault="002959D0" w:rsidP="002959D0">
      <w:pPr>
        <w:widowControl w:val="0"/>
        <w:numPr>
          <w:ilvl w:val="0"/>
          <w:numId w:val="3"/>
        </w:numPr>
        <w:tabs>
          <w:tab w:val="left" w:pos="284"/>
          <w:tab w:val="left" w:pos="709"/>
          <w:tab w:val="left" w:pos="2014"/>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распечатывать страницы электронного классного журнала.</w:t>
      </w:r>
    </w:p>
    <w:p w:rsidR="002959D0" w:rsidRPr="002959D0" w:rsidRDefault="002959D0" w:rsidP="002959D0">
      <w:pPr>
        <w:widowControl w:val="0"/>
        <w:numPr>
          <w:ilvl w:val="0"/>
          <w:numId w:val="9"/>
        </w:numPr>
        <w:tabs>
          <w:tab w:val="left" w:pos="284"/>
          <w:tab w:val="left" w:pos="709"/>
          <w:tab w:val="left" w:pos="202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Заместители директора обязаны:</w:t>
      </w:r>
    </w:p>
    <w:p w:rsidR="002959D0" w:rsidRPr="002959D0" w:rsidRDefault="002959D0" w:rsidP="002959D0">
      <w:pPr>
        <w:widowControl w:val="0"/>
        <w:numPr>
          <w:ilvl w:val="0"/>
          <w:numId w:val="3"/>
        </w:numPr>
        <w:tabs>
          <w:tab w:val="left" w:pos="284"/>
          <w:tab w:val="left" w:pos="709"/>
          <w:tab w:val="left" w:pos="2014"/>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создавать логины учителям, которых они курируют, для доступа в личный кабинет системы;</w:t>
      </w:r>
    </w:p>
    <w:p w:rsidR="002959D0" w:rsidRPr="002959D0" w:rsidRDefault="002959D0" w:rsidP="002959D0">
      <w:pPr>
        <w:widowControl w:val="0"/>
        <w:numPr>
          <w:ilvl w:val="0"/>
          <w:numId w:val="3"/>
        </w:numPr>
        <w:tabs>
          <w:tab w:val="left" w:pos="284"/>
          <w:tab w:val="left" w:pos="709"/>
          <w:tab w:val="left" w:pos="2053"/>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заполнять раздел «Моя школа»;</w:t>
      </w:r>
    </w:p>
    <w:p w:rsidR="002959D0" w:rsidRPr="002959D0" w:rsidRDefault="002959D0" w:rsidP="002959D0">
      <w:pPr>
        <w:widowControl w:val="0"/>
        <w:numPr>
          <w:ilvl w:val="0"/>
          <w:numId w:val="3"/>
        </w:numPr>
        <w:tabs>
          <w:tab w:val="left" w:pos="284"/>
          <w:tab w:val="left" w:pos="709"/>
          <w:tab w:val="left" w:pos="2053"/>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lastRenderedPageBreak/>
        <w:t>контролировать заполнение электронного классного журнала учителями.</w:t>
      </w:r>
    </w:p>
    <w:p w:rsidR="002959D0" w:rsidRPr="002959D0" w:rsidRDefault="002959D0" w:rsidP="002959D0">
      <w:pPr>
        <w:widowControl w:val="0"/>
        <w:numPr>
          <w:ilvl w:val="0"/>
          <w:numId w:val="9"/>
        </w:numPr>
        <w:tabs>
          <w:tab w:val="left" w:pos="284"/>
          <w:tab w:val="left" w:pos="709"/>
          <w:tab w:val="left" w:pos="205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Учитель - предметник имеет право:</w:t>
      </w:r>
    </w:p>
    <w:p w:rsidR="002959D0" w:rsidRPr="002959D0" w:rsidRDefault="002959D0" w:rsidP="002959D0">
      <w:pPr>
        <w:widowControl w:val="0"/>
        <w:numPr>
          <w:ilvl w:val="0"/>
          <w:numId w:val="3"/>
        </w:numPr>
        <w:tabs>
          <w:tab w:val="left" w:pos="284"/>
          <w:tab w:val="left" w:pos="709"/>
          <w:tab w:val="left" w:pos="205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просматривать и редактировать электронный классный журнал лишь тех классов, в которых преподает;</w:t>
      </w:r>
    </w:p>
    <w:p w:rsidR="002959D0" w:rsidRPr="002959D0" w:rsidRDefault="002959D0" w:rsidP="002959D0">
      <w:pPr>
        <w:widowControl w:val="0"/>
        <w:numPr>
          <w:ilvl w:val="0"/>
          <w:numId w:val="3"/>
        </w:numPr>
        <w:tabs>
          <w:tab w:val="left" w:pos="284"/>
          <w:tab w:val="left" w:pos="709"/>
          <w:tab w:val="left" w:pos="205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заверять электронную версию журнала электронной подписью (в случае, если она предусмотрена).</w:t>
      </w:r>
    </w:p>
    <w:p w:rsidR="002959D0" w:rsidRPr="002959D0" w:rsidRDefault="002959D0" w:rsidP="002959D0">
      <w:pPr>
        <w:widowControl w:val="0"/>
        <w:numPr>
          <w:ilvl w:val="0"/>
          <w:numId w:val="9"/>
        </w:numPr>
        <w:tabs>
          <w:tab w:val="left" w:pos="284"/>
          <w:tab w:val="left" w:pos="709"/>
          <w:tab w:val="left" w:pos="205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Учитель - предметник обязан:</w:t>
      </w:r>
    </w:p>
    <w:p w:rsidR="002959D0" w:rsidRPr="002959D0" w:rsidRDefault="002959D0" w:rsidP="002959D0">
      <w:pPr>
        <w:widowControl w:val="0"/>
        <w:numPr>
          <w:ilvl w:val="0"/>
          <w:numId w:val="3"/>
        </w:numPr>
        <w:tabs>
          <w:tab w:val="left" w:pos="284"/>
          <w:tab w:val="left" w:pos="709"/>
          <w:tab w:val="left" w:pos="205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заполнять темы уроков, виды работ на уроке, домашние задания и писать сообщения родителям (в случае необходимости);</w:t>
      </w:r>
    </w:p>
    <w:p w:rsidR="002959D0" w:rsidRPr="002959D0" w:rsidRDefault="002959D0" w:rsidP="002959D0">
      <w:pPr>
        <w:widowControl w:val="0"/>
        <w:numPr>
          <w:ilvl w:val="0"/>
          <w:numId w:val="3"/>
        </w:numPr>
        <w:tabs>
          <w:tab w:val="left" w:pos="284"/>
          <w:tab w:val="left" w:pos="709"/>
          <w:tab w:val="left" w:pos="205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выставлять оценки и отмечать отсутствующих учащихся на уроке.</w:t>
      </w:r>
    </w:p>
    <w:p w:rsidR="002959D0" w:rsidRPr="002959D0" w:rsidRDefault="002959D0" w:rsidP="002959D0">
      <w:pPr>
        <w:widowControl w:val="0"/>
        <w:numPr>
          <w:ilvl w:val="0"/>
          <w:numId w:val="9"/>
        </w:numPr>
        <w:tabs>
          <w:tab w:val="left" w:pos="284"/>
          <w:tab w:val="left" w:pos="709"/>
          <w:tab w:val="left" w:pos="205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Классный руководитель имеет право:</w:t>
      </w:r>
    </w:p>
    <w:p w:rsidR="002959D0" w:rsidRPr="002959D0" w:rsidRDefault="002959D0" w:rsidP="002959D0">
      <w:pPr>
        <w:widowControl w:val="0"/>
        <w:numPr>
          <w:ilvl w:val="0"/>
          <w:numId w:val="3"/>
        </w:numPr>
        <w:tabs>
          <w:tab w:val="left" w:pos="284"/>
          <w:tab w:val="left" w:pos="709"/>
          <w:tab w:val="left" w:pos="205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просматривать электронный классный журнал своего класса по всем предметам без права редактирования.</w:t>
      </w:r>
    </w:p>
    <w:p w:rsidR="002959D0" w:rsidRPr="002959D0" w:rsidRDefault="002959D0" w:rsidP="002959D0">
      <w:pPr>
        <w:widowControl w:val="0"/>
        <w:numPr>
          <w:ilvl w:val="0"/>
          <w:numId w:val="9"/>
        </w:numPr>
        <w:tabs>
          <w:tab w:val="left" w:pos="284"/>
          <w:tab w:val="left" w:pos="709"/>
          <w:tab w:val="left" w:pos="205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Классный руководитель обязан:</w:t>
      </w:r>
    </w:p>
    <w:p w:rsidR="002959D0" w:rsidRPr="002959D0" w:rsidRDefault="002959D0" w:rsidP="002959D0">
      <w:pPr>
        <w:widowControl w:val="0"/>
        <w:numPr>
          <w:ilvl w:val="0"/>
          <w:numId w:val="3"/>
        </w:numPr>
        <w:tabs>
          <w:tab w:val="left" w:pos="284"/>
          <w:tab w:val="left" w:pos="709"/>
          <w:tab w:val="left" w:pos="205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создавать логины учащимся и их родителям (законным представителям) для доступа в личный кабинет системы;</w:t>
      </w:r>
    </w:p>
    <w:p w:rsidR="002959D0" w:rsidRPr="002959D0" w:rsidRDefault="002959D0" w:rsidP="002959D0">
      <w:pPr>
        <w:widowControl w:val="0"/>
        <w:numPr>
          <w:ilvl w:val="0"/>
          <w:numId w:val="3"/>
        </w:numPr>
        <w:tabs>
          <w:tab w:val="left" w:pos="284"/>
          <w:tab w:val="left" w:pos="709"/>
          <w:tab w:val="left" w:pos="205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информировать родителей о существовании электронных дневников и возможности </w:t>
      </w:r>
      <w:r w:rsidRPr="002959D0">
        <w:rPr>
          <w:rFonts w:ascii="Times New Roman" w:eastAsia="Times New Roman" w:hAnsi="Times New Roman" w:cs="Times New Roman"/>
          <w:color w:val="000000"/>
          <w:sz w:val="24"/>
          <w:szCs w:val="24"/>
          <w:lang w:val="en-US" w:bidi="en-US"/>
        </w:rPr>
        <w:t>sms</w:t>
      </w:r>
      <w:r w:rsidRPr="002959D0">
        <w:rPr>
          <w:rFonts w:ascii="Times New Roman" w:eastAsia="Times New Roman" w:hAnsi="Times New Roman" w:cs="Times New Roman"/>
          <w:color w:val="000000"/>
          <w:sz w:val="24"/>
          <w:szCs w:val="24"/>
          <w:lang w:eastAsia="ru-RU" w:bidi="ru-RU"/>
        </w:rPr>
        <w:t>-рассылки оценок.</w:t>
      </w:r>
    </w:p>
    <w:p w:rsidR="002959D0" w:rsidRPr="002959D0" w:rsidRDefault="002959D0" w:rsidP="002959D0">
      <w:pPr>
        <w:widowControl w:val="0"/>
        <w:numPr>
          <w:ilvl w:val="0"/>
          <w:numId w:val="9"/>
        </w:numPr>
        <w:tabs>
          <w:tab w:val="left" w:pos="284"/>
          <w:tab w:val="left" w:pos="709"/>
          <w:tab w:val="left" w:pos="2051"/>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Учащийся имеет право:</w:t>
      </w:r>
    </w:p>
    <w:p w:rsidR="002959D0" w:rsidRPr="002959D0" w:rsidRDefault="002959D0" w:rsidP="002959D0">
      <w:pPr>
        <w:widowControl w:val="0"/>
        <w:numPr>
          <w:ilvl w:val="0"/>
          <w:numId w:val="3"/>
        </w:numPr>
        <w:tabs>
          <w:tab w:val="left" w:pos="284"/>
          <w:tab w:val="left" w:pos="709"/>
          <w:tab w:val="left" w:pos="205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просматривать свою успеваемость;</w:t>
      </w:r>
    </w:p>
    <w:p w:rsidR="002959D0" w:rsidRPr="002959D0" w:rsidRDefault="002959D0" w:rsidP="002959D0">
      <w:pPr>
        <w:widowControl w:val="0"/>
        <w:numPr>
          <w:ilvl w:val="0"/>
          <w:numId w:val="3"/>
        </w:numPr>
        <w:tabs>
          <w:tab w:val="left" w:pos="284"/>
          <w:tab w:val="left" w:pos="709"/>
          <w:tab w:val="left" w:pos="205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просматривать домашние задания.</w:t>
      </w:r>
    </w:p>
    <w:p w:rsidR="002959D0" w:rsidRPr="002959D0" w:rsidRDefault="002959D0" w:rsidP="002959D0">
      <w:pPr>
        <w:widowControl w:val="0"/>
        <w:numPr>
          <w:ilvl w:val="0"/>
          <w:numId w:val="9"/>
        </w:numPr>
        <w:tabs>
          <w:tab w:val="left" w:pos="284"/>
          <w:tab w:val="left" w:pos="709"/>
          <w:tab w:val="left" w:pos="993"/>
          <w:tab w:val="left" w:pos="217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Учащийся обязан:</w:t>
      </w:r>
    </w:p>
    <w:p w:rsidR="002959D0" w:rsidRPr="002959D0" w:rsidRDefault="002959D0" w:rsidP="002959D0">
      <w:pPr>
        <w:widowControl w:val="0"/>
        <w:numPr>
          <w:ilvl w:val="0"/>
          <w:numId w:val="3"/>
        </w:numPr>
        <w:tabs>
          <w:tab w:val="left" w:pos="284"/>
          <w:tab w:val="left" w:pos="709"/>
          <w:tab w:val="left" w:pos="993"/>
          <w:tab w:val="left" w:pos="205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оповещать учителя об ошибочно выставленной оценке.</w:t>
      </w:r>
    </w:p>
    <w:p w:rsidR="002959D0" w:rsidRPr="002959D0" w:rsidRDefault="002959D0" w:rsidP="002959D0">
      <w:pPr>
        <w:widowControl w:val="0"/>
        <w:numPr>
          <w:ilvl w:val="0"/>
          <w:numId w:val="9"/>
        </w:numPr>
        <w:tabs>
          <w:tab w:val="left" w:pos="284"/>
          <w:tab w:val="left" w:pos="709"/>
          <w:tab w:val="left" w:pos="993"/>
          <w:tab w:val="left" w:pos="217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Родители (законные представители) имеют право:</w:t>
      </w:r>
    </w:p>
    <w:p w:rsidR="002959D0" w:rsidRPr="002959D0" w:rsidRDefault="002959D0" w:rsidP="002959D0">
      <w:pPr>
        <w:widowControl w:val="0"/>
        <w:numPr>
          <w:ilvl w:val="0"/>
          <w:numId w:val="3"/>
        </w:numPr>
        <w:tabs>
          <w:tab w:val="left" w:pos="284"/>
          <w:tab w:val="left" w:pos="709"/>
          <w:tab w:val="left" w:pos="205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просматривать успеваемость ребенка в электронном дневнике;</w:t>
      </w:r>
    </w:p>
    <w:p w:rsidR="002959D0" w:rsidRPr="002959D0" w:rsidRDefault="002959D0" w:rsidP="002959D0">
      <w:pPr>
        <w:widowControl w:val="0"/>
        <w:numPr>
          <w:ilvl w:val="0"/>
          <w:numId w:val="3"/>
        </w:numPr>
        <w:tabs>
          <w:tab w:val="left" w:pos="284"/>
          <w:tab w:val="left" w:pos="709"/>
          <w:tab w:val="left" w:pos="205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пользоваться мобильной услугой - </w:t>
      </w:r>
      <w:r w:rsidRPr="002959D0">
        <w:rPr>
          <w:rFonts w:ascii="Times New Roman" w:eastAsia="Times New Roman" w:hAnsi="Times New Roman" w:cs="Times New Roman"/>
          <w:color w:val="000000"/>
          <w:sz w:val="24"/>
          <w:szCs w:val="24"/>
          <w:lang w:val="en-US" w:bidi="en-US"/>
        </w:rPr>
        <w:t>sms</w:t>
      </w:r>
      <w:r w:rsidRPr="002959D0">
        <w:rPr>
          <w:rFonts w:ascii="Times New Roman" w:eastAsia="Times New Roman" w:hAnsi="Times New Roman" w:cs="Times New Roman"/>
          <w:color w:val="000000"/>
          <w:sz w:val="24"/>
          <w:szCs w:val="24"/>
          <w:lang w:eastAsia="ru-RU" w:bidi="ru-RU"/>
        </w:rPr>
        <w:t>-рассылкой оценок ребенка на свой личный мобильный телефон.</w:t>
      </w:r>
    </w:p>
    <w:p w:rsidR="002959D0" w:rsidRPr="002959D0" w:rsidRDefault="002959D0" w:rsidP="002959D0">
      <w:pPr>
        <w:tabs>
          <w:tab w:val="left" w:pos="284"/>
          <w:tab w:val="left" w:pos="709"/>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3"/>
          <w:szCs w:val="23"/>
          <w:lang w:eastAsia="ru-RU"/>
        </w:rPr>
        <w:t>6.10. Контроль и хранение</w:t>
      </w:r>
    </w:p>
    <w:p w:rsidR="002959D0" w:rsidRPr="002959D0" w:rsidRDefault="002959D0" w:rsidP="002959D0">
      <w:pPr>
        <w:widowControl w:val="0"/>
        <w:numPr>
          <w:ilvl w:val="0"/>
          <w:numId w:val="10"/>
        </w:numPr>
        <w:tabs>
          <w:tab w:val="left" w:pos="709"/>
          <w:tab w:val="left" w:pos="993"/>
          <w:tab w:val="left" w:pos="2182"/>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Директор и системный администратор обязаны обеспечить меры по бесперебойному функционированию электронного классного журнала в Школы, при необходимости решая вопросы с ЦИТ РТ.</w:t>
      </w:r>
    </w:p>
    <w:p w:rsidR="002959D0" w:rsidRPr="002959D0" w:rsidRDefault="002959D0" w:rsidP="002959D0">
      <w:pPr>
        <w:widowControl w:val="0"/>
        <w:numPr>
          <w:ilvl w:val="0"/>
          <w:numId w:val="10"/>
        </w:numPr>
        <w:tabs>
          <w:tab w:val="left" w:pos="709"/>
          <w:tab w:val="left" w:pos="993"/>
          <w:tab w:val="left" w:pos="744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Контроль за ведением электронного классного журнала осуществляется директором и заместителями директора по учебной работе не реже 1 раза в месяц.</w:t>
      </w:r>
    </w:p>
    <w:p w:rsidR="002959D0" w:rsidRPr="002959D0" w:rsidRDefault="002959D0" w:rsidP="002959D0">
      <w:pPr>
        <w:widowControl w:val="0"/>
        <w:numPr>
          <w:ilvl w:val="0"/>
          <w:numId w:val="10"/>
        </w:numPr>
        <w:tabs>
          <w:tab w:val="left" w:pos="709"/>
          <w:tab w:val="left" w:pos="993"/>
          <w:tab w:val="left" w:pos="218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 конце каждой учебной четверти или полугодия электронный классный журнал проверяется особенно тщательно. Уделяется внимание фактическому выполнению программы (соответствие учебному плану и тематическому планированию); объективности выставленных текущих и итоговых оценок; наличию контрольных и текущих проверочных работ; правильности записи замены уроков (если таковые были и данная функция реализована в системе «Электронное образование в Республике Татарстан»).</w:t>
      </w:r>
    </w:p>
    <w:p w:rsidR="002959D0" w:rsidRPr="002959D0" w:rsidRDefault="002959D0" w:rsidP="002959D0">
      <w:pPr>
        <w:widowControl w:val="0"/>
        <w:numPr>
          <w:ilvl w:val="0"/>
          <w:numId w:val="10"/>
        </w:numPr>
        <w:tabs>
          <w:tab w:val="left" w:pos="851"/>
          <w:tab w:val="left" w:pos="2187"/>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Результаты проверки классных журналов заместителями директора Школы доводятся до сведения учителей и классных руководителей.</w:t>
      </w:r>
    </w:p>
    <w:p w:rsidR="002959D0" w:rsidRPr="002959D0" w:rsidRDefault="002959D0" w:rsidP="002959D0">
      <w:pPr>
        <w:widowControl w:val="0"/>
        <w:numPr>
          <w:ilvl w:val="0"/>
          <w:numId w:val="10"/>
        </w:numPr>
        <w:tabs>
          <w:tab w:val="left" w:pos="709"/>
          <w:tab w:val="left" w:pos="851"/>
          <w:tab w:val="left" w:pos="2148"/>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В конце учебного года итоговые ведомости электронного журнала распечатываются, сшиваются, заверяются подписью директора и передаются на хранение в установленном порядке.</w:t>
      </w:r>
    </w:p>
    <w:p w:rsidR="002959D0" w:rsidRPr="002959D0" w:rsidRDefault="002959D0" w:rsidP="002959D0">
      <w:pPr>
        <w:widowControl w:val="0"/>
        <w:numPr>
          <w:ilvl w:val="0"/>
          <w:numId w:val="11"/>
        </w:numPr>
        <w:tabs>
          <w:tab w:val="left" w:pos="709"/>
          <w:tab w:val="left" w:pos="1930"/>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3"/>
          <w:szCs w:val="23"/>
          <w:lang w:eastAsia="ru-RU"/>
        </w:rPr>
        <w:t>Ограничения для участников образовательного процесса при работе с электронным классным журналом</w:t>
      </w:r>
    </w:p>
    <w:p w:rsidR="002959D0" w:rsidRPr="002959D0" w:rsidRDefault="002959D0" w:rsidP="002959D0">
      <w:pPr>
        <w:widowControl w:val="0"/>
        <w:numPr>
          <w:ilvl w:val="0"/>
          <w:numId w:val="12"/>
        </w:numPr>
        <w:tabs>
          <w:tab w:val="left" w:pos="709"/>
          <w:tab w:val="left" w:pos="851"/>
          <w:tab w:val="left" w:pos="2148"/>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Доступ участников образовательных отношений к информационной системе «Электронное образование в Республике Татарстан» устанавливается по персональному логину и паролю, при этом вводятся ограничения в зависимости от категории пользователей, обеспечивающие права и обязанности, установленные в пункте 6.9 настоящего Положения.</w:t>
      </w:r>
    </w:p>
    <w:p w:rsidR="002959D0" w:rsidRPr="002959D0" w:rsidRDefault="002959D0" w:rsidP="002959D0">
      <w:pPr>
        <w:widowControl w:val="0"/>
        <w:numPr>
          <w:ilvl w:val="0"/>
          <w:numId w:val="12"/>
        </w:numPr>
        <w:tabs>
          <w:tab w:val="left" w:pos="709"/>
          <w:tab w:val="left" w:pos="851"/>
          <w:tab w:val="left" w:pos="2148"/>
        </w:tabs>
        <w:suppressAutoHyphens/>
        <w:spacing w:after="0" w:line="240" w:lineRule="auto"/>
        <w:ind w:right="6"/>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 xml:space="preserve">Участникам образовательных отношений, указанным в пункте 6.9 настоящего Положения, запрещается передавать персональные логины и пароли для входа в информационную систему </w:t>
      </w:r>
      <w:r w:rsidRPr="002959D0">
        <w:rPr>
          <w:rFonts w:ascii="Times New Roman" w:eastAsia="Times New Roman" w:hAnsi="Times New Roman" w:cs="Times New Roman"/>
          <w:color w:val="000000"/>
          <w:sz w:val="24"/>
          <w:szCs w:val="24"/>
          <w:lang w:eastAsia="ru-RU" w:bidi="ru-RU"/>
        </w:rPr>
        <w:lastRenderedPageBreak/>
        <w:t>«Электронное образование в Республике Татарстан» другим лицам.</w:t>
      </w:r>
    </w:p>
    <w:p w:rsidR="002959D0" w:rsidRPr="002959D0" w:rsidRDefault="002959D0" w:rsidP="002959D0">
      <w:pPr>
        <w:widowControl w:val="0"/>
        <w:tabs>
          <w:tab w:val="left" w:pos="709"/>
          <w:tab w:val="left" w:pos="851"/>
          <w:tab w:val="left" w:pos="2148"/>
        </w:tabs>
        <w:suppressAutoHyphens/>
        <w:spacing w:after="0" w:line="240" w:lineRule="auto"/>
        <w:ind w:right="6"/>
        <w:contextualSpacing/>
        <w:jc w:val="both"/>
        <w:rPr>
          <w:rFonts w:ascii="Times New Roman" w:eastAsia="Times New Roman" w:hAnsi="Times New Roman" w:cs="Times New Roman"/>
          <w:sz w:val="24"/>
          <w:szCs w:val="24"/>
          <w:lang w:eastAsia="ru-RU"/>
        </w:rPr>
      </w:pPr>
    </w:p>
    <w:p w:rsidR="002959D0" w:rsidRPr="002959D0" w:rsidRDefault="002959D0" w:rsidP="002959D0">
      <w:pPr>
        <w:widowControl w:val="0"/>
        <w:tabs>
          <w:tab w:val="left" w:pos="709"/>
          <w:tab w:val="left" w:pos="851"/>
          <w:tab w:val="left" w:pos="2148"/>
        </w:tabs>
        <w:suppressAutoHyphens/>
        <w:spacing w:after="0" w:line="240" w:lineRule="auto"/>
        <w:ind w:right="6"/>
        <w:contextualSpacing/>
        <w:jc w:val="both"/>
        <w:rPr>
          <w:rFonts w:ascii="Times New Roman" w:eastAsia="Times New Roman" w:hAnsi="Times New Roman" w:cs="Times New Roman"/>
          <w:sz w:val="24"/>
          <w:szCs w:val="24"/>
          <w:lang w:eastAsia="ru-RU"/>
        </w:rPr>
      </w:pPr>
    </w:p>
    <w:p w:rsidR="002959D0" w:rsidRPr="002959D0" w:rsidRDefault="002959D0" w:rsidP="002959D0">
      <w:pPr>
        <w:widowControl w:val="0"/>
        <w:tabs>
          <w:tab w:val="left" w:pos="709"/>
          <w:tab w:val="left" w:pos="851"/>
          <w:tab w:val="left" w:pos="2148"/>
        </w:tabs>
        <w:suppressAutoHyphens/>
        <w:spacing w:after="0" w:line="240" w:lineRule="auto"/>
        <w:ind w:right="6"/>
        <w:contextualSpacing/>
        <w:jc w:val="both"/>
        <w:rPr>
          <w:rFonts w:ascii="Times New Roman" w:eastAsia="Times New Roman" w:hAnsi="Times New Roman" w:cs="Times New Roman"/>
          <w:sz w:val="24"/>
          <w:szCs w:val="24"/>
          <w:lang w:eastAsia="ru-RU"/>
        </w:rPr>
      </w:pPr>
    </w:p>
    <w:p w:rsidR="002959D0" w:rsidRPr="002959D0" w:rsidRDefault="002959D0" w:rsidP="002959D0">
      <w:pPr>
        <w:widowControl w:val="0"/>
        <w:tabs>
          <w:tab w:val="left" w:pos="709"/>
          <w:tab w:val="left" w:pos="851"/>
          <w:tab w:val="left" w:pos="2148"/>
        </w:tabs>
        <w:suppressAutoHyphens/>
        <w:spacing w:after="0" w:line="240" w:lineRule="auto"/>
        <w:ind w:right="6"/>
        <w:contextualSpacing/>
        <w:jc w:val="both"/>
        <w:rPr>
          <w:rFonts w:ascii="Times New Roman" w:eastAsia="Times New Roman" w:hAnsi="Times New Roman" w:cs="Times New Roman"/>
          <w:sz w:val="24"/>
          <w:szCs w:val="24"/>
          <w:lang w:eastAsia="ru-RU"/>
        </w:rPr>
      </w:pPr>
    </w:p>
    <w:p w:rsidR="002959D0" w:rsidRPr="002959D0" w:rsidRDefault="002959D0" w:rsidP="002959D0">
      <w:pPr>
        <w:widowControl w:val="0"/>
        <w:tabs>
          <w:tab w:val="left" w:pos="709"/>
          <w:tab w:val="left" w:pos="851"/>
          <w:tab w:val="left" w:pos="2148"/>
        </w:tabs>
        <w:suppressAutoHyphens/>
        <w:spacing w:after="0" w:line="240" w:lineRule="auto"/>
        <w:ind w:right="6"/>
        <w:contextualSpacing/>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right"/>
        <w:rPr>
          <w:rFonts w:ascii="Times New Roman" w:eastAsia="Times New Roman" w:hAnsi="Times New Roman" w:cs="Times New Roman"/>
          <w:i/>
          <w:sz w:val="20"/>
          <w:szCs w:val="20"/>
          <w:lang w:eastAsia="ru-RU"/>
        </w:rPr>
      </w:pPr>
      <w:r w:rsidRPr="002959D0">
        <w:rPr>
          <w:rFonts w:ascii="Times New Roman" w:eastAsia="Times New Roman" w:hAnsi="Times New Roman" w:cs="Times New Roman"/>
          <w:i/>
          <w:sz w:val="20"/>
          <w:szCs w:val="20"/>
          <w:lang w:eastAsia="ru-RU"/>
        </w:rPr>
        <w:t>Приложение 1</w:t>
      </w: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 xml:space="preserve">Педагогическая диагностика готовности  к обучению </w:t>
      </w: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(начало учебного года)</w:t>
      </w: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p>
    <w:tbl>
      <w:tblPr>
        <w:tblStyle w:val="17"/>
        <w:tblW w:w="10658" w:type="dxa"/>
        <w:jc w:val="center"/>
        <w:tblLayout w:type="fixed"/>
        <w:tblLook w:val="04A0"/>
      </w:tblPr>
      <w:tblGrid>
        <w:gridCol w:w="675"/>
        <w:gridCol w:w="1991"/>
        <w:gridCol w:w="709"/>
        <w:gridCol w:w="680"/>
        <w:gridCol w:w="567"/>
        <w:gridCol w:w="622"/>
        <w:gridCol w:w="708"/>
        <w:gridCol w:w="708"/>
        <w:gridCol w:w="567"/>
        <w:gridCol w:w="738"/>
        <w:gridCol w:w="1418"/>
        <w:gridCol w:w="1275"/>
      </w:tblGrid>
      <w:tr w:rsidR="002959D0" w:rsidRPr="002959D0" w:rsidTr="003A0216">
        <w:trPr>
          <w:trHeight w:val="300"/>
          <w:jc w:val="center"/>
        </w:trPr>
        <w:tc>
          <w:tcPr>
            <w:tcW w:w="675" w:type="dxa"/>
            <w:vMerge w:val="restart"/>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w:t>
            </w:r>
          </w:p>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п/п</w:t>
            </w:r>
          </w:p>
        </w:tc>
        <w:tc>
          <w:tcPr>
            <w:tcW w:w="1991" w:type="dxa"/>
            <w:vMerge w:val="restart"/>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Фамилия,имя</w:t>
            </w:r>
          </w:p>
        </w:tc>
        <w:tc>
          <w:tcPr>
            <w:tcW w:w="5299" w:type="dxa"/>
            <w:gridSpan w:val="8"/>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Результаты выполнения заданий, баллы</w:t>
            </w:r>
          </w:p>
        </w:tc>
        <w:tc>
          <w:tcPr>
            <w:tcW w:w="1418" w:type="dxa"/>
            <w:vMerge w:val="restart"/>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Общий балл</w:t>
            </w:r>
          </w:p>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(макс. 24)</w:t>
            </w:r>
          </w:p>
        </w:tc>
        <w:tc>
          <w:tcPr>
            <w:tcW w:w="1275" w:type="dxa"/>
            <w:vMerge w:val="restart"/>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Процент от макс.балла</w:t>
            </w:r>
          </w:p>
        </w:tc>
      </w:tr>
      <w:tr w:rsidR="002959D0" w:rsidRPr="002959D0" w:rsidTr="003A0216">
        <w:trPr>
          <w:trHeight w:val="225"/>
          <w:jc w:val="center"/>
        </w:trPr>
        <w:tc>
          <w:tcPr>
            <w:tcW w:w="675" w:type="dxa"/>
            <w:vMerge/>
          </w:tcPr>
          <w:p w:rsidR="002959D0" w:rsidRPr="002959D0" w:rsidRDefault="002959D0" w:rsidP="002959D0">
            <w:pPr>
              <w:jc w:val="center"/>
              <w:rPr>
                <w:rFonts w:ascii="Times New Roman" w:eastAsia="Calibri" w:hAnsi="Times New Roman" w:cs="Times New Roman"/>
              </w:rPr>
            </w:pPr>
          </w:p>
        </w:tc>
        <w:tc>
          <w:tcPr>
            <w:tcW w:w="1991" w:type="dxa"/>
            <w:vMerge/>
          </w:tcPr>
          <w:p w:rsidR="002959D0" w:rsidRPr="002959D0" w:rsidRDefault="002959D0" w:rsidP="002959D0">
            <w:pPr>
              <w:jc w:val="center"/>
              <w:rPr>
                <w:rFonts w:ascii="Times New Roman" w:eastAsia="Calibri" w:hAnsi="Times New Roman" w:cs="Times New Roman"/>
              </w:rPr>
            </w:pPr>
          </w:p>
        </w:tc>
        <w:tc>
          <w:tcPr>
            <w:tcW w:w="709" w:type="dxa"/>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1</w:t>
            </w:r>
          </w:p>
        </w:tc>
        <w:tc>
          <w:tcPr>
            <w:tcW w:w="680" w:type="dxa"/>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2</w:t>
            </w:r>
          </w:p>
        </w:tc>
        <w:tc>
          <w:tcPr>
            <w:tcW w:w="567" w:type="dxa"/>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3</w:t>
            </w:r>
          </w:p>
        </w:tc>
        <w:tc>
          <w:tcPr>
            <w:tcW w:w="622" w:type="dxa"/>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4</w:t>
            </w:r>
          </w:p>
        </w:tc>
        <w:tc>
          <w:tcPr>
            <w:tcW w:w="708" w:type="dxa"/>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5</w:t>
            </w:r>
          </w:p>
        </w:tc>
        <w:tc>
          <w:tcPr>
            <w:tcW w:w="708" w:type="dxa"/>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6</w:t>
            </w:r>
          </w:p>
        </w:tc>
        <w:tc>
          <w:tcPr>
            <w:tcW w:w="567" w:type="dxa"/>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7</w:t>
            </w:r>
          </w:p>
        </w:tc>
        <w:tc>
          <w:tcPr>
            <w:tcW w:w="738" w:type="dxa"/>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8</w:t>
            </w:r>
          </w:p>
        </w:tc>
        <w:tc>
          <w:tcPr>
            <w:tcW w:w="1418" w:type="dxa"/>
            <w:vMerge/>
          </w:tcPr>
          <w:p w:rsidR="002959D0" w:rsidRPr="002959D0" w:rsidRDefault="002959D0" w:rsidP="002959D0">
            <w:pPr>
              <w:jc w:val="center"/>
              <w:rPr>
                <w:rFonts w:ascii="Times New Roman" w:eastAsia="Calibri" w:hAnsi="Times New Roman" w:cs="Times New Roman"/>
              </w:rPr>
            </w:pPr>
          </w:p>
        </w:tc>
        <w:tc>
          <w:tcPr>
            <w:tcW w:w="1275" w:type="dxa"/>
            <w:vMerge/>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tabs>
                <w:tab w:val="left" w:pos="2127"/>
              </w:tabs>
              <w:jc w:val="center"/>
              <w:rPr>
                <w:rFonts w:ascii="Times New Roman" w:eastAsia="Calibri" w:hAnsi="Times New Roman" w:cs="Times New Roman"/>
                <w:sz w:val="18"/>
                <w:szCs w:val="18"/>
              </w:rPr>
            </w:pP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Всего баллов</w:t>
            </w:r>
          </w:p>
        </w:tc>
        <w:tc>
          <w:tcPr>
            <w:tcW w:w="709" w:type="dxa"/>
          </w:tcPr>
          <w:p w:rsidR="002959D0" w:rsidRPr="002959D0" w:rsidRDefault="002959D0" w:rsidP="002959D0">
            <w:pPr>
              <w:jc w:val="center"/>
              <w:rPr>
                <w:rFonts w:ascii="Times New Roman" w:eastAsia="Calibri" w:hAnsi="Times New Roman" w:cs="Times New Roman"/>
                <w:lang w:val="en-US"/>
              </w:rPr>
            </w:pPr>
          </w:p>
        </w:tc>
        <w:tc>
          <w:tcPr>
            <w:tcW w:w="680" w:type="dxa"/>
          </w:tcPr>
          <w:p w:rsidR="002959D0" w:rsidRPr="002959D0" w:rsidRDefault="002959D0" w:rsidP="002959D0">
            <w:pPr>
              <w:jc w:val="center"/>
              <w:rPr>
                <w:rFonts w:ascii="Times New Roman" w:eastAsia="Calibri" w:hAnsi="Times New Roman" w:cs="Times New Roman"/>
                <w:lang w:val="en-US"/>
              </w:rPr>
            </w:pPr>
          </w:p>
        </w:tc>
        <w:tc>
          <w:tcPr>
            <w:tcW w:w="567" w:type="dxa"/>
          </w:tcPr>
          <w:p w:rsidR="002959D0" w:rsidRPr="002959D0" w:rsidRDefault="002959D0" w:rsidP="002959D0">
            <w:pPr>
              <w:jc w:val="center"/>
              <w:rPr>
                <w:rFonts w:ascii="Times New Roman" w:eastAsia="Calibri" w:hAnsi="Times New Roman" w:cs="Times New Roman"/>
                <w:lang w:val="en-US"/>
              </w:rPr>
            </w:pPr>
          </w:p>
        </w:tc>
        <w:tc>
          <w:tcPr>
            <w:tcW w:w="622" w:type="dxa"/>
          </w:tcPr>
          <w:p w:rsidR="002959D0" w:rsidRPr="002959D0" w:rsidRDefault="002959D0" w:rsidP="002959D0">
            <w:pPr>
              <w:jc w:val="center"/>
              <w:rPr>
                <w:rFonts w:ascii="Times New Roman" w:eastAsia="Calibri" w:hAnsi="Times New Roman" w:cs="Times New Roman"/>
                <w:lang w:val="en-US"/>
              </w:rPr>
            </w:pPr>
          </w:p>
        </w:tc>
        <w:tc>
          <w:tcPr>
            <w:tcW w:w="708" w:type="dxa"/>
          </w:tcPr>
          <w:p w:rsidR="002959D0" w:rsidRPr="002959D0" w:rsidRDefault="002959D0" w:rsidP="002959D0">
            <w:pPr>
              <w:jc w:val="center"/>
              <w:rPr>
                <w:rFonts w:ascii="Times New Roman" w:eastAsia="Calibri" w:hAnsi="Times New Roman" w:cs="Times New Roman"/>
                <w:lang w:val="en-US"/>
              </w:rPr>
            </w:pPr>
          </w:p>
        </w:tc>
        <w:tc>
          <w:tcPr>
            <w:tcW w:w="708" w:type="dxa"/>
          </w:tcPr>
          <w:p w:rsidR="002959D0" w:rsidRPr="002959D0" w:rsidRDefault="002959D0" w:rsidP="002959D0">
            <w:pPr>
              <w:jc w:val="center"/>
              <w:rPr>
                <w:rFonts w:ascii="Times New Roman" w:eastAsia="Calibri" w:hAnsi="Times New Roman" w:cs="Times New Roman"/>
                <w:lang w:val="en-US"/>
              </w:rPr>
            </w:pPr>
          </w:p>
        </w:tc>
        <w:tc>
          <w:tcPr>
            <w:tcW w:w="567" w:type="dxa"/>
          </w:tcPr>
          <w:p w:rsidR="002959D0" w:rsidRPr="002959D0" w:rsidRDefault="002959D0" w:rsidP="002959D0">
            <w:pPr>
              <w:jc w:val="center"/>
              <w:rPr>
                <w:rFonts w:ascii="Times New Roman" w:eastAsia="Calibri" w:hAnsi="Times New Roman" w:cs="Times New Roman"/>
                <w:lang w:val="en-US"/>
              </w:rPr>
            </w:pPr>
          </w:p>
        </w:tc>
        <w:tc>
          <w:tcPr>
            <w:tcW w:w="738" w:type="dxa"/>
          </w:tcPr>
          <w:p w:rsidR="002959D0" w:rsidRPr="002959D0" w:rsidRDefault="002959D0" w:rsidP="002959D0">
            <w:pPr>
              <w:jc w:val="center"/>
              <w:rPr>
                <w:rFonts w:ascii="Times New Roman" w:eastAsia="Calibri" w:hAnsi="Times New Roman" w:cs="Times New Roman"/>
                <w:lang w:val="en-US"/>
              </w:rPr>
            </w:pPr>
          </w:p>
        </w:tc>
        <w:tc>
          <w:tcPr>
            <w:tcW w:w="1418" w:type="dxa"/>
          </w:tcPr>
          <w:p w:rsidR="002959D0" w:rsidRPr="002959D0" w:rsidRDefault="002959D0" w:rsidP="002959D0">
            <w:pPr>
              <w:jc w:val="center"/>
              <w:rPr>
                <w:rFonts w:ascii="Times New Roman" w:eastAsia="Calibri" w:hAnsi="Times New Roman" w:cs="Times New Roman"/>
                <w:lang w:val="en-US"/>
              </w:rPr>
            </w:pPr>
          </w:p>
        </w:tc>
        <w:tc>
          <w:tcPr>
            <w:tcW w:w="1275" w:type="dxa"/>
          </w:tcPr>
          <w:p w:rsidR="002959D0" w:rsidRPr="002959D0" w:rsidRDefault="002959D0" w:rsidP="002959D0">
            <w:pPr>
              <w:jc w:val="center"/>
              <w:rPr>
                <w:rFonts w:ascii="Times New Roman" w:eastAsia="Calibri" w:hAnsi="Times New Roman" w:cs="Times New Roman"/>
              </w:rPr>
            </w:pPr>
          </w:p>
        </w:tc>
      </w:tr>
      <w:tr w:rsidR="002959D0" w:rsidRPr="002959D0" w:rsidTr="003A0216">
        <w:trPr>
          <w:jc w:val="center"/>
        </w:trPr>
        <w:tc>
          <w:tcPr>
            <w:tcW w:w="675" w:type="dxa"/>
          </w:tcPr>
          <w:p w:rsidR="002959D0" w:rsidRPr="002959D0" w:rsidRDefault="002959D0" w:rsidP="002959D0">
            <w:pPr>
              <w:jc w:val="center"/>
              <w:rPr>
                <w:rFonts w:ascii="Times New Roman" w:eastAsia="Calibri" w:hAnsi="Times New Roman" w:cs="Times New Roman"/>
              </w:rPr>
            </w:pPr>
          </w:p>
        </w:tc>
        <w:tc>
          <w:tcPr>
            <w:tcW w:w="1991" w:type="dxa"/>
          </w:tcPr>
          <w:p w:rsidR="002959D0" w:rsidRPr="002959D0" w:rsidRDefault="002959D0" w:rsidP="002959D0">
            <w:pPr>
              <w:jc w:val="center"/>
              <w:rPr>
                <w:rFonts w:ascii="Times New Roman" w:eastAsia="Calibri" w:hAnsi="Times New Roman" w:cs="Times New Roman"/>
              </w:rPr>
            </w:pPr>
            <w:r w:rsidRPr="002959D0">
              <w:rPr>
                <w:rFonts w:ascii="Times New Roman" w:eastAsia="Calibri" w:hAnsi="Times New Roman" w:cs="Times New Roman"/>
              </w:rPr>
              <w:t>Средний балл</w:t>
            </w:r>
          </w:p>
        </w:tc>
        <w:tc>
          <w:tcPr>
            <w:tcW w:w="709" w:type="dxa"/>
          </w:tcPr>
          <w:p w:rsidR="002959D0" w:rsidRPr="002959D0" w:rsidRDefault="002959D0" w:rsidP="002959D0">
            <w:pPr>
              <w:jc w:val="center"/>
              <w:rPr>
                <w:rFonts w:ascii="Times New Roman" w:eastAsia="Calibri" w:hAnsi="Times New Roman" w:cs="Times New Roman"/>
              </w:rPr>
            </w:pPr>
          </w:p>
        </w:tc>
        <w:tc>
          <w:tcPr>
            <w:tcW w:w="680"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622"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708" w:type="dxa"/>
          </w:tcPr>
          <w:p w:rsidR="002959D0" w:rsidRPr="002959D0" w:rsidRDefault="002959D0" w:rsidP="002959D0">
            <w:pPr>
              <w:jc w:val="center"/>
              <w:rPr>
                <w:rFonts w:ascii="Times New Roman" w:eastAsia="Calibri" w:hAnsi="Times New Roman" w:cs="Times New Roman"/>
              </w:rPr>
            </w:pPr>
          </w:p>
        </w:tc>
        <w:tc>
          <w:tcPr>
            <w:tcW w:w="567" w:type="dxa"/>
          </w:tcPr>
          <w:p w:rsidR="002959D0" w:rsidRPr="002959D0" w:rsidRDefault="002959D0" w:rsidP="002959D0">
            <w:pPr>
              <w:jc w:val="center"/>
              <w:rPr>
                <w:rFonts w:ascii="Times New Roman" w:eastAsia="Calibri" w:hAnsi="Times New Roman" w:cs="Times New Roman"/>
              </w:rPr>
            </w:pPr>
          </w:p>
        </w:tc>
        <w:tc>
          <w:tcPr>
            <w:tcW w:w="738" w:type="dxa"/>
          </w:tcPr>
          <w:p w:rsidR="002959D0" w:rsidRPr="002959D0" w:rsidRDefault="002959D0" w:rsidP="002959D0">
            <w:pPr>
              <w:jc w:val="center"/>
              <w:rPr>
                <w:rFonts w:ascii="Times New Roman" w:eastAsia="Calibri" w:hAnsi="Times New Roman" w:cs="Times New Roman"/>
              </w:rPr>
            </w:pPr>
          </w:p>
        </w:tc>
        <w:tc>
          <w:tcPr>
            <w:tcW w:w="1418" w:type="dxa"/>
          </w:tcPr>
          <w:p w:rsidR="002959D0" w:rsidRPr="002959D0" w:rsidRDefault="002959D0" w:rsidP="002959D0">
            <w:pPr>
              <w:jc w:val="center"/>
              <w:rPr>
                <w:rFonts w:ascii="Times New Roman" w:eastAsia="Calibri" w:hAnsi="Times New Roman" w:cs="Times New Roman"/>
              </w:rPr>
            </w:pPr>
          </w:p>
        </w:tc>
        <w:tc>
          <w:tcPr>
            <w:tcW w:w="1275" w:type="dxa"/>
          </w:tcPr>
          <w:p w:rsidR="002959D0" w:rsidRPr="002959D0" w:rsidRDefault="002959D0" w:rsidP="002959D0">
            <w:pPr>
              <w:jc w:val="center"/>
              <w:rPr>
                <w:rFonts w:ascii="Times New Roman" w:eastAsia="Calibri" w:hAnsi="Times New Roman" w:cs="Times New Roman"/>
                <w:sz w:val="32"/>
                <w:szCs w:val="32"/>
              </w:rPr>
            </w:pPr>
          </w:p>
        </w:tc>
      </w:tr>
    </w:tbl>
    <w:p w:rsidR="002959D0" w:rsidRPr="002959D0" w:rsidRDefault="002959D0" w:rsidP="002959D0">
      <w:pPr>
        <w:spacing w:after="0" w:line="240" w:lineRule="auto"/>
        <w:rPr>
          <w:rFonts w:ascii="Times New Roman" w:eastAsia="Times New Roman" w:hAnsi="Times New Roman" w:cs="Times New Roman"/>
          <w:sz w:val="24"/>
          <w:szCs w:val="24"/>
          <w:lang w:eastAsia="ru-RU"/>
        </w:rPr>
      </w:pPr>
    </w:p>
    <w:p w:rsidR="002959D0" w:rsidRPr="002959D0" w:rsidRDefault="002959D0" w:rsidP="002959D0">
      <w:pPr>
        <w:spacing w:after="0" w:line="240" w:lineRule="auto"/>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Диагностируемые  учебные умения</w:t>
      </w:r>
    </w:p>
    <w:p w:rsidR="002959D0" w:rsidRPr="002959D0" w:rsidRDefault="002959D0" w:rsidP="002959D0">
      <w:pPr>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1 – умение воспроизводить (копировать) предложенную фигуру, передавать форму фигуры, соблюдая пропорции между элементами фигуры.</w:t>
      </w:r>
    </w:p>
    <w:p w:rsidR="002959D0" w:rsidRPr="002959D0" w:rsidRDefault="002959D0" w:rsidP="002959D0">
      <w:pPr>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2 – умение слушать и понимать задание, умение выполнить инструкцию, состоящую из нескольких последовательных действий.</w:t>
      </w:r>
    </w:p>
    <w:p w:rsidR="002959D0" w:rsidRPr="002959D0" w:rsidRDefault="002959D0" w:rsidP="002959D0">
      <w:pPr>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3 – умение понять инструкцию (учебную задачу) и точно следовать ей до конца выполнения задания.</w:t>
      </w:r>
    </w:p>
    <w:p w:rsidR="002959D0" w:rsidRPr="002959D0" w:rsidRDefault="002959D0" w:rsidP="002959D0">
      <w:pPr>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4 – умение правильно понять текст задачи и выполнить действие по моделированию заданной ситуации.</w:t>
      </w:r>
    </w:p>
    <w:p w:rsidR="002959D0" w:rsidRPr="002959D0" w:rsidRDefault="002959D0" w:rsidP="002959D0">
      <w:pPr>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5 – умение точно следовать инструкции, умение сравнивать множества по числу элементов, не выполняя пересчет.</w:t>
      </w:r>
    </w:p>
    <w:p w:rsidR="002959D0" w:rsidRPr="002959D0" w:rsidRDefault="002959D0" w:rsidP="002959D0">
      <w:pPr>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6 -  умение находить  основание,  по которому может быть произведена классификация, и в соответствии  с этим определить место объекта.</w:t>
      </w:r>
    </w:p>
    <w:p w:rsidR="002959D0" w:rsidRPr="002959D0" w:rsidRDefault="002959D0" w:rsidP="002959D0">
      <w:pPr>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7 – состояние фонематического слуха, фонематического восприятия в процессе отбора картинок с заданным звуком в их названиях.</w:t>
      </w:r>
    </w:p>
    <w:p w:rsidR="002959D0" w:rsidRPr="002959D0" w:rsidRDefault="002959D0" w:rsidP="002959D0">
      <w:pPr>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lastRenderedPageBreak/>
        <w:t xml:space="preserve">8 – степень готовности к овладению звуковым анализом на уровне определения количества звуков в слове. </w:t>
      </w:r>
    </w:p>
    <w:p w:rsidR="002959D0" w:rsidRPr="002959D0" w:rsidRDefault="002959D0" w:rsidP="002959D0">
      <w:pPr>
        <w:widowControl w:val="0"/>
        <w:tabs>
          <w:tab w:val="left" w:pos="709"/>
          <w:tab w:val="left" w:pos="851"/>
          <w:tab w:val="left" w:pos="2148"/>
        </w:tabs>
        <w:suppressAutoHyphens/>
        <w:spacing w:after="0" w:line="240" w:lineRule="auto"/>
        <w:ind w:right="6"/>
        <w:contextualSpacing/>
        <w:jc w:val="both"/>
        <w:rPr>
          <w:rFonts w:ascii="Times New Roman" w:eastAsia="Times New Roman" w:hAnsi="Times New Roman" w:cs="Times New Roman"/>
          <w:sz w:val="24"/>
          <w:szCs w:val="24"/>
          <w:lang w:eastAsia="ru-RU"/>
        </w:rPr>
      </w:pPr>
    </w:p>
    <w:p w:rsidR="002959D0" w:rsidRPr="002959D0" w:rsidRDefault="002959D0" w:rsidP="002959D0">
      <w:pPr>
        <w:widowControl w:val="0"/>
        <w:tabs>
          <w:tab w:val="left" w:pos="709"/>
          <w:tab w:val="left" w:pos="851"/>
          <w:tab w:val="left" w:pos="2148"/>
        </w:tabs>
        <w:suppressAutoHyphens/>
        <w:spacing w:after="0" w:line="240" w:lineRule="auto"/>
        <w:ind w:right="6"/>
        <w:contextualSpacing/>
        <w:jc w:val="both"/>
        <w:rPr>
          <w:rFonts w:ascii="Times New Roman" w:eastAsia="Times New Roman" w:hAnsi="Times New Roman" w:cs="Times New Roman"/>
          <w:sz w:val="24"/>
          <w:szCs w:val="24"/>
          <w:lang w:eastAsia="ru-RU"/>
        </w:rPr>
      </w:pPr>
    </w:p>
    <w:p w:rsidR="002959D0" w:rsidRPr="002959D0" w:rsidRDefault="002959D0" w:rsidP="002959D0">
      <w:pPr>
        <w:widowControl w:val="0"/>
        <w:tabs>
          <w:tab w:val="left" w:pos="709"/>
          <w:tab w:val="left" w:pos="851"/>
          <w:tab w:val="left" w:pos="2148"/>
        </w:tabs>
        <w:suppressAutoHyphens/>
        <w:spacing w:after="0" w:line="240" w:lineRule="auto"/>
        <w:ind w:right="6"/>
        <w:contextualSpacing/>
        <w:jc w:val="both"/>
        <w:rPr>
          <w:rFonts w:ascii="Times New Roman" w:eastAsia="Times New Roman" w:hAnsi="Times New Roman" w:cs="Times New Roman"/>
          <w:sz w:val="24"/>
          <w:szCs w:val="24"/>
          <w:lang w:eastAsia="ru-RU"/>
        </w:rPr>
      </w:pPr>
    </w:p>
    <w:p w:rsidR="002959D0" w:rsidRPr="002959D0" w:rsidRDefault="002959D0" w:rsidP="002959D0">
      <w:pPr>
        <w:widowControl w:val="0"/>
        <w:tabs>
          <w:tab w:val="left" w:pos="709"/>
          <w:tab w:val="left" w:pos="851"/>
          <w:tab w:val="left" w:pos="2148"/>
        </w:tabs>
        <w:suppressAutoHyphens/>
        <w:spacing w:after="0" w:line="240" w:lineRule="auto"/>
        <w:ind w:right="6"/>
        <w:contextualSpacing/>
        <w:jc w:val="both"/>
        <w:rPr>
          <w:rFonts w:ascii="Times New Roman" w:eastAsia="Times New Roman" w:hAnsi="Times New Roman" w:cs="Times New Roman"/>
          <w:sz w:val="24"/>
          <w:szCs w:val="24"/>
          <w:lang w:eastAsia="ru-RU"/>
        </w:rPr>
      </w:pPr>
    </w:p>
    <w:p w:rsidR="002959D0" w:rsidRPr="002959D0" w:rsidRDefault="002959D0" w:rsidP="002959D0">
      <w:pPr>
        <w:widowControl w:val="0"/>
        <w:tabs>
          <w:tab w:val="left" w:pos="709"/>
          <w:tab w:val="left" w:pos="851"/>
          <w:tab w:val="left" w:pos="2148"/>
        </w:tabs>
        <w:suppressAutoHyphens/>
        <w:spacing w:after="0" w:line="240" w:lineRule="auto"/>
        <w:ind w:right="6"/>
        <w:contextualSpacing/>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rPr>
          <w:rFonts w:ascii="Times New Roman" w:eastAsia="Times New Roman" w:hAnsi="Times New Roman" w:cs="Times New Roman"/>
          <w:sz w:val="24"/>
          <w:szCs w:val="24"/>
          <w:lang w:eastAsia="ru-RU"/>
        </w:rPr>
      </w:pPr>
    </w:p>
    <w:p w:rsidR="002959D0" w:rsidRPr="002959D0" w:rsidRDefault="002959D0" w:rsidP="002959D0">
      <w:pPr>
        <w:spacing w:after="0" w:line="240" w:lineRule="auto"/>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right"/>
        <w:rPr>
          <w:rFonts w:ascii="Times New Roman" w:eastAsia="Times New Roman" w:hAnsi="Times New Roman" w:cs="Times New Roman"/>
          <w:i/>
          <w:sz w:val="20"/>
          <w:szCs w:val="20"/>
          <w:lang w:eastAsia="ru-RU"/>
        </w:rPr>
      </w:pPr>
      <w:r w:rsidRPr="002959D0">
        <w:rPr>
          <w:rFonts w:ascii="Times New Roman" w:eastAsia="Times New Roman" w:hAnsi="Times New Roman" w:cs="Times New Roman"/>
          <w:i/>
          <w:sz w:val="20"/>
          <w:szCs w:val="20"/>
          <w:lang w:eastAsia="ru-RU"/>
        </w:rPr>
        <w:t>Приложение 2</w:t>
      </w:r>
    </w:p>
    <w:p w:rsidR="002959D0" w:rsidRPr="002959D0" w:rsidRDefault="002959D0" w:rsidP="002959D0">
      <w:pPr>
        <w:spacing w:after="0" w:line="240" w:lineRule="auto"/>
        <w:contextualSpacing/>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 xml:space="preserve">Педагогическая диагностика. </w:t>
      </w:r>
    </w:p>
    <w:p w:rsidR="002959D0" w:rsidRPr="002959D0" w:rsidRDefault="002959D0" w:rsidP="002959D0">
      <w:pPr>
        <w:spacing w:after="0" w:line="240" w:lineRule="auto"/>
        <w:contextualSpacing/>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 xml:space="preserve"> Математика (середина года)</w:t>
      </w:r>
    </w:p>
    <w:tbl>
      <w:tblPr>
        <w:tblStyle w:val="17"/>
        <w:tblW w:w="10598" w:type="dxa"/>
        <w:tblLayout w:type="fixed"/>
        <w:tblLook w:val="04A0"/>
      </w:tblPr>
      <w:tblGrid>
        <w:gridCol w:w="444"/>
        <w:gridCol w:w="1993"/>
        <w:gridCol w:w="630"/>
        <w:gridCol w:w="630"/>
        <w:gridCol w:w="630"/>
        <w:gridCol w:w="630"/>
        <w:gridCol w:w="630"/>
        <w:gridCol w:w="630"/>
        <w:gridCol w:w="630"/>
        <w:gridCol w:w="630"/>
        <w:gridCol w:w="630"/>
        <w:gridCol w:w="1215"/>
        <w:gridCol w:w="1276"/>
      </w:tblGrid>
      <w:tr w:rsidR="002959D0" w:rsidRPr="002959D0" w:rsidTr="003A0216">
        <w:trPr>
          <w:trHeight w:val="300"/>
        </w:trPr>
        <w:tc>
          <w:tcPr>
            <w:tcW w:w="444"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 xml:space="preserve">№ </w:t>
            </w:r>
          </w:p>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п / п</w:t>
            </w:r>
          </w:p>
        </w:tc>
        <w:tc>
          <w:tcPr>
            <w:tcW w:w="1993"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Фамилия,имя</w:t>
            </w:r>
          </w:p>
        </w:tc>
        <w:tc>
          <w:tcPr>
            <w:tcW w:w="5670" w:type="dxa"/>
            <w:gridSpan w:val="9"/>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Результаты выполнения заданий, баллы</w:t>
            </w:r>
          </w:p>
        </w:tc>
        <w:tc>
          <w:tcPr>
            <w:tcW w:w="1215"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Общий балл</w:t>
            </w:r>
          </w:p>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(макс. 27)</w:t>
            </w:r>
          </w:p>
        </w:tc>
        <w:tc>
          <w:tcPr>
            <w:tcW w:w="1276"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Процент от макс.балла</w:t>
            </w:r>
          </w:p>
        </w:tc>
      </w:tr>
      <w:tr w:rsidR="002959D0" w:rsidRPr="002959D0" w:rsidTr="003A0216">
        <w:trPr>
          <w:trHeight w:val="225"/>
        </w:trPr>
        <w:tc>
          <w:tcPr>
            <w:tcW w:w="444"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contextualSpacing/>
              <w:rPr>
                <w:rFonts w:ascii="Times New Roman" w:eastAsia="Calibri" w:hAnsi="Times New Roman" w:cs="Times New Roman"/>
                <w:sz w:val="20"/>
                <w:szCs w:val="20"/>
              </w:rPr>
            </w:pPr>
          </w:p>
        </w:tc>
        <w:tc>
          <w:tcPr>
            <w:tcW w:w="1993"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1</w:t>
            </w:r>
          </w:p>
        </w:tc>
        <w:tc>
          <w:tcPr>
            <w:tcW w:w="630"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2</w:t>
            </w:r>
          </w:p>
        </w:tc>
        <w:tc>
          <w:tcPr>
            <w:tcW w:w="630"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3</w:t>
            </w:r>
          </w:p>
        </w:tc>
        <w:tc>
          <w:tcPr>
            <w:tcW w:w="630"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4</w:t>
            </w:r>
          </w:p>
        </w:tc>
        <w:tc>
          <w:tcPr>
            <w:tcW w:w="630"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5</w:t>
            </w:r>
          </w:p>
        </w:tc>
        <w:tc>
          <w:tcPr>
            <w:tcW w:w="630"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6</w:t>
            </w:r>
          </w:p>
        </w:tc>
        <w:tc>
          <w:tcPr>
            <w:tcW w:w="630"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7</w:t>
            </w:r>
          </w:p>
        </w:tc>
        <w:tc>
          <w:tcPr>
            <w:tcW w:w="630"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8</w:t>
            </w: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9</w:t>
            </w: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contextualSpacing/>
              <w:rPr>
                <w:rFonts w:ascii="Times New Roman" w:eastAsia="Calibri"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Всего баллов</w:t>
            </w: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Средний балл</w:t>
            </w: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bl>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p>
    <w:p w:rsidR="002959D0" w:rsidRPr="002959D0" w:rsidRDefault="002959D0" w:rsidP="002959D0">
      <w:pPr>
        <w:spacing w:after="0" w:line="240" w:lineRule="auto"/>
        <w:contextualSpacing/>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Диагностируемые  учебные  умения</w:t>
      </w: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1 -  пошаговый контроль.</w:t>
      </w: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2 – действие по заданному алгоритму.</w:t>
      </w: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3 – классификация множества предметов.</w:t>
      </w: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4 – запись решения по заданному рисунку и выполненной модели.</w:t>
      </w: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5 – проверка решения задачи с учетом верного рисунка и верной модели.</w:t>
      </w: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6 – анализ условия задачи с избыточным данным.</w:t>
      </w: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7 – анализ условия задачи, включающей отношения.</w:t>
      </w: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8 – удержание цели деятельности. Выбор записи с заданным результатом.</w:t>
      </w: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9 – поиск заданного многоугольника в фигуре сложной конфигурации.</w:t>
      </w: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right"/>
        <w:rPr>
          <w:rFonts w:ascii="Times New Roman" w:eastAsia="Times New Roman" w:hAnsi="Times New Roman" w:cs="Times New Roman"/>
          <w:i/>
          <w:sz w:val="20"/>
          <w:szCs w:val="20"/>
          <w:lang w:eastAsia="ru-RU"/>
        </w:rPr>
      </w:pPr>
      <w:r w:rsidRPr="002959D0">
        <w:rPr>
          <w:rFonts w:ascii="Times New Roman" w:eastAsia="Times New Roman" w:hAnsi="Times New Roman" w:cs="Times New Roman"/>
          <w:i/>
          <w:sz w:val="20"/>
          <w:szCs w:val="20"/>
          <w:lang w:eastAsia="ru-RU"/>
        </w:rPr>
        <w:t>Приложение 3</w:t>
      </w: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 xml:space="preserve">Педагогическая диагностика. </w:t>
      </w: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 xml:space="preserve"> Русский язык  (обучение грамоте) (середина учебного года)</w:t>
      </w: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p>
    <w:tbl>
      <w:tblPr>
        <w:tblStyle w:val="17"/>
        <w:tblW w:w="9863" w:type="dxa"/>
        <w:tblInd w:w="675" w:type="dxa"/>
        <w:tblLayout w:type="fixed"/>
        <w:tblLook w:val="04A0"/>
      </w:tblPr>
      <w:tblGrid>
        <w:gridCol w:w="568"/>
        <w:gridCol w:w="1559"/>
        <w:gridCol w:w="724"/>
        <w:gridCol w:w="724"/>
        <w:gridCol w:w="725"/>
        <w:gridCol w:w="724"/>
        <w:gridCol w:w="725"/>
        <w:gridCol w:w="724"/>
        <w:gridCol w:w="696"/>
        <w:gridCol w:w="1134"/>
        <w:gridCol w:w="1560"/>
      </w:tblGrid>
      <w:tr w:rsidR="002959D0" w:rsidRPr="002959D0" w:rsidTr="003A0216">
        <w:trPr>
          <w:trHeight w:val="300"/>
        </w:trPr>
        <w:tc>
          <w:tcPr>
            <w:tcW w:w="568"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rPr>
                <w:rFonts w:ascii="Times New Roman" w:eastAsia="Calibri" w:hAnsi="Times New Roman" w:cs="Times New Roman"/>
                <w:sz w:val="20"/>
                <w:szCs w:val="20"/>
              </w:rPr>
            </w:pPr>
            <w:r w:rsidRPr="002959D0">
              <w:rPr>
                <w:rFonts w:ascii="Times New Roman" w:eastAsia="Calibri" w:hAnsi="Times New Roman" w:cs="Times New Roman"/>
                <w:sz w:val="20"/>
                <w:szCs w:val="20"/>
              </w:rPr>
              <w:t xml:space="preserve">№ </w:t>
            </w:r>
          </w:p>
          <w:p w:rsidR="002959D0" w:rsidRPr="002959D0" w:rsidRDefault="002959D0" w:rsidP="002959D0">
            <w:pPr>
              <w:rPr>
                <w:rFonts w:ascii="Times New Roman" w:eastAsia="Calibri" w:hAnsi="Times New Roman" w:cs="Times New Roman"/>
                <w:sz w:val="20"/>
                <w:szCs w:val="20"/>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rPr>
                <w:rFonts w:ascii="Times New Roman" w:eastAsia="Calibri" w:hAnsi="Times New Roman" w:cs="Times New Roman"/>
                <w:sz w:val="20"/>
                <w:szCs w:val="20"/>
              </w:rPr>
            </w:pPr>
            <w:r w:rsidRPr="002959D0">
              <w:rPr>
                <w:rFonts w:ascii="Times New Roman" w:eastAsia="Calibri" w:hAnsi="Times New Roman" w:cs="Times New Roman"/>
                <w:sz w:val="20"/>
                <w:szCs w:val="20"/>
              </w:rPr>
              <w:t>Фамилия,имя</w:t>
            </w:r>
          </w:p>
        </w:tc>
        <w:tc>
          <w:tcPr>
            <w:tcW w:w="5042" w:type="dxa"/>
            <w:gridSpan w:val="7"/>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rPr>
                <w:rFonts w:ascii="Times New Roman" w:eastAsia="Calibri" w:hAnsi="Times New Roman" w:cs="Times New Roman"/>
                <w:sz w:val="20"/>
                <w:szCs w:val="20"/>
              </w:rPr>
            </w:pPr>
            <w:r w:rsidRPr="002959D0">
              <w:rPr>
                <w:rFonts w:ascii="Times New Roman" w:eastAsia="Calibri" w:hAnsi="Times New Roman" w:cs="Times New Roman"/>
                <w:sz w:val="20"/>
                <w:szCs w:val="20"/>
              </w:rPr>
              <w:t>Результаты выполнения заданий, баллы</w:t>
            </w:r>
          </w:p>
        </w:tc>
        <w:tc>
          <w:tcPr>
            <w:tcW w:w="1134" w:type="dxa"/>
            <w:vMerge w:val="restart"/>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r w:rsidRPr="002959D0">
              <w:rPr>
                <w:rFonts w:ascii="Times New Roman" w:eastAsia="Calibri" w:hAnsi="Times New Roman" w:cs="Times New Roman"/>
                <w:sz w:val="20"/>
                <w:szCs w:val="20"/>
              </w:rPr>
              <w:t>Общий балл</w:t>
            </w:r>
          </w:p>
          <w:p w:rsidR="002959D0" w:rsidRPr="002959D0" w:rsidRDefault="002959D0" w:rsidP="002959D0">
            <w:pPr>
              <w:rPr>
                <w:rFonts w:ascii="Times New Roman" w:eastAsia="Calibri" w:hAnsi="Times New Roman" w:cs="Times New Roman"/>
                <w:sz w:val="20"/>
                <w:szCs w:val="20"/>
              </w:rPr>
            </w:pPr>
            <w:r w:rsidRPr="002959D0">
              <w:rPr>
                <w:rFonts w:ascii="Times New Roman" w:eastAsia="Calibri" w:hAnsi="Times New Roman" w:cs="Times New Roman"/>
                <w:sz w:val="20"/>
                <w:szCs w:val="20"/>
              </w:rPr>
              <w:t>(макс. 21)</w:t>
            </w:r>
          </w:p>
        </w:tc>
        <w:tc>
          <w:tcPr>
            <w:tcW w:w="1560" w:type="dxa"/>
            <w:vMerge w:val="restart"/>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r w:rsidRPr="002959D0">
              <w:rPr>
                <w:rFonts w:ascii="Times New Roman" w:eastAsia="Calibri" w:hAnsi="Times New Roman" w:cs="Times New Roman"/>
                <w:sz w:val="20"/>
                <w:szCs w:val="20"/>
              </w:rPr>
              <w:t>Процент от макс.балла</w:t>
            </w:r>
          </w:p>
        </w:tc>
      </w:tr>
      <w:tr w:rsidR="002959D0" w:rsidRPr="002959D0" w:rsidTr="003A0216">
        <w:trPr>
          <w:trHeight w:val="22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rPr>
                <w:rFonts w:ascii="Times New Roman" w:eastAsia="Calibri"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rPr>
                <w:rFonts w:ascii="Times New Roman" w:eastAsia="Calibri" w:hAnsi="Times New Roman" w:cs="Times New Roman"/>
                <w:sz w:val="20"/>
                <w:szCs w:val="20"/>
              </w:rPr>
            </w:pPr>
          </w:p>
          <w:p w:rsidR="002959D0" w:rsidRPr="002959D0" w:rsidRDefault="002959D0" w:rsidP="002959D0">
            <w:pPr>
              <w:rPr>
                <w:rFonts w:ascii="Times New Roman" w:eastAsia="Calibri" w:hAnsi="Times New Roman" w:cs="Times New Roman"/>
                <w:sz w:val="20"/>
                <w:szCs w:val="20"/>
              </w:rPr>
            </w:pPr>
            <w:r w:rsidRPr="002959D0">
              <w:rPr>
                <w:rFonts w:ascii="Times New Roman" w:eastAsia="Calibri" w:hAnsi="Times New Roman" w:cs="Times New Roman"/>
                <w:sz w:val="20"/>
                <w:szCs w:val="20"/>
              </w:rPr>
              <w:t>1</w:t>
            </w:r>
          </w:p>
        </w:tc>
        <w:tc>
          <w:tcPr>
            <w:tcW w:w="724" w:type="dxa"/>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rPr>
                <w:rFonts w:ascii="Times New Roman" w:eastAsia="Calibri" w:hAnsi="Times New Roman" w:cs="Times New Roman"/>
                <w:sz w:val="20"/>
                <w:szCs w:val="20"/>
              </w:rPr>
            </w:pPr>
            <w:r w:rsidRPr="002959D0">
              <w:rPr>
                <w:rFonts w:ascii="Times New Roman" w:eastAsia="Calibri" w:hAnsi="Times New Roman" w:cs="Times New Roman"/>
                <w:sz w:val="20"/>
                <w:szCs w:val="20"/>
              </w:rPr>
              <w:t>2</w:t>
            </w:r>
          </w:p>
        </w:tc>
        <w:tc>
          <w:tcPr>
            <w:tcW w:w="725" w:type="dxa"/>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rPr>
                <w:rFonts w:ascii="Times New Roman" w:eastAsia="Calibri" w:hAnsi="Times New Roman" w:cs="Times New Roman"/>
                <w:sz w:val="20"/>
                <w:szCs w:val="20"/>
              </w:rPr>
            </w:pPr>
            <w:r w:rsidRPr="002959D0">
              <w:rPr>
                <w:rFonts w:ascii="Times New Roman" w:eastAsia="Calibri" w:hAnsi="Times New Roman" w:cs="Times New Roman"/>
                <w:sz w:val="20"/>
                <w:szCs w:val="20"/>
              </w:rPr>
              <w:t>3</w:t>
            </w:r>
          </w:p>
        </w:tc>
        <w:tc>
          <w:tcPr>
            <w:tcW w:w="72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rPr>
                <w:rFonts w:ascii="Times New Roman" w:eastAsia="Calibri" w:hAnsi="Times New Roman" w:cs="Times New Roman"/>
                <w:b/>
                <w:sz w:val="20"/>
                <w:szCs w:val="20"/>
              </w:rPr>
            </w:pPr>
          </w:p>
          <w:p w:rsidR="002959D0" w:rsidRPr="002959D0" w:rsidRDefault="002959D0" w:rsidP="002959D0">
            <w:pPr>
              <w:rPr>
                <w:rFonts w:ascii="Times New Roman" w:eastAsia="Calibri" w:hAnsi="Times New Roman" w:cs="Times New Roman"/>
                <w:b/>
                <w:sz w:val="20"/>
                <w:szCs w:val="20"/>
              </w:rPr>
            </w:pPr>
            <w:r w:rsidRPr="002959D0">
              <w:rPr>
                <w:rFonts w:ascii="Times New Roman" w:eastAsia="Calibri" w:hAnsi="Times New Roman" w:cs="Times New Roman"/>
                <w:b/>
                <w:sz w:val="20"/>
                <w:szCs w:val="20"/>
              </w:rPr>
              <w:t>4</w:t>
            </w:r>
          </w:p>
        </w:tc>
        <w:tc>
          <w:tcPr>
            <w:tcW w:w="725"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rPr>
                <w:rFonts w:ascii="Times New Roman" w:eastAsia="Calibri" w:hAnsi="Times New Roman" w:cs="Times New Roman"/>
                <w:b/>
                <w:sz w:val="20"/>
                <w:szCs w:val="20"/>
              </w:rPr>
            </w:pPr>
          </w:p>
          <w:p w:rsidR="002959D0" w:rsidRPr="002959D0" w:rsidRDefault="002959D0" w:rsidP="002959D0">
            <w:pPr>
              <w:rPr>
                <w:rFonts w:ascii="Times New Roman" w:eastAsia="Calibri" w:hAnsi="Times New Roman" w:cs="Times New Roman"/>
                <w:b/>
                <w:sz w:val="20"/>
                <w:szCs w:val="20"/>
              </w:rPr>
            </w:pPr>
            <w:r w:rsidRPr="002959D0">
              <w:rPr>
                <w:rFonts w:ascii="Times New Roman" w:eastAsia="Calibri" w:hAnsi="Times New Roman" w:cs="Times New Roman"/>
                <w:b/>
                <w:sz w:val="20"/>
                <w:szCs w:val="20"/>
              </w:rPr>
              <w:t>5</w:t>
            </w:r>
          </w:p>
        </w:tc>
        <w:tc>
          <w:tcPr>
            <w:tcW w:w="72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rPr>
                <w:rFonts w:ascii="Times New Roman" w:eastAsia="Calibri" w:hAnsi="Times New Roman" w:cs="Times New Roman"/>
                <w:b/>
                <w:sz w:val="20"/>
                <w:szCs w:val="20"/>
              </w:rPr>
            </w:pPr>
          </w:p>
          <w:p w:rsidR="002959D0" w:rsidRPr="002959D0" w:rsidRDefault="002959D0" w:rsidP="002959D0">
            <w:pPr>
              <w:rPr>
                <w:rFonts w:ascii="Times New Roman" w:eastAsia="Calibri" w:hAnsi="Times New Roman" w:cs="Times New Roman"/>
                <w:b/>
                <w:sz w:val="20"/>
                <w:szCs w:val="20"/>
              </w:rPr>
            </w:pPr>
            <w:r w:rsidRPr="002959D0">
              <w:rPr>
                <w:rFonts w:ascii="Times New Roman" w:eastAsia="Calibri" w:hAnsi="Times New Roman" w:cs="Times New Roman"/>
                <w:b/>
                <w:sz w:val="20"/>
                <w:szCs w:val="20"/>
              </w:rPr>
              <w:t>6</w:t>
            </w:r>
          </w:p>
        </w:tc>
        <w:tc>
          <w:tcPr>
            <w:tcW w:w="696"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rPr>
                <w:rFonts w:ascii="Times New Roman" w:eastAsia="Calibri" w:hAnsi="Times New Roman" w:cs="Times New Roman"/>
                <w:b/>
                <w:sz w:val="20"/>
                <w:szCs w:val="20"/>
              </w:rPr>
            </w:pPr>
          </w:p>
          <w:p w:rsidR="002959D0" w:rsidRPr="002959D0" w:rsidRDefault="002959D0" w:rsidP="002959D0">
            <w:pPr>
              <w:rPr>
                <w:rFonts w:ascii="Times New Roman" w:eastAsia="Calibri" w:hAnsi="Times New Roman" w:cs="Times New Roman"/>
                <w:b/>
                <w:sz w:val="20"/>
                <w:szCs w:val="20"/>
              </w:rPr>
            </w:pPr>
            <w:r w:rsidRPr="002959D0">
              <w:rPr>
                <w:rFonts w:ascii="Times New Roman" w:eastAsia="Calibri" w:hAnsi="Times New Roman" w:cs="Times New Roman"/>
                <w:b/>
                <w:sz w:val="20"/>
                <w:szCs w:val="20"/>
              </w:rPr>
              <w:t>7</w:t>
            </w:r>
          </w:p>
        </w:tc>
        <w:tc>
          <w:tcPr>
            <w:tcW w:w="1134" w:type="dxa"/>
            <w:vMerge/>
            <w:tcBorders>
              <w:left w:val="single" w:sz="4" w:space="0" w:color="auto"/>
              <w:bottom w:val="single" w:sz="4" w:space="0" w:color="auto"/>
              <w:right w:val="single" w:sz="4" w:space="0" w:color="auto"/>
            </w:tcBorders>
            <w:hideMark/>
          </w:tcPr>
          <w:p w:rsidR="002959D0" w:rsidRPr="002959D0" w:rsidRDefault="002959D0" w:rsidP="002959D0">
            <w:pPr>
              <w:rPr>
                <w:rFonts w:ascii="Times New Roman" w:eastAsia="Calibri" w:hAnsi="Times New Roman" w:cs="Times New Roman"/>
                <w:b/>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r w:rsidRPr="002959D0">
              <w:rPr>
                <w:rFonts w:ascii="Times New Roman" w:eastAsia="Calibri" w:hAnsi="Times New Roman" w:cs="Times New Roman"/>
                <w:sz w:val="20"/>
                <w:szCs w:val="20"/>
              </w:rPr>
              <w:t>Всего баллов</w:t>
            </w: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r w:rsidR="002959D0" w:rsidRPr="002959D0" w:rsidTr="003A0216">
        <w:tc>
          <w:tcPr>
            <w:tcW w:w="56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r w:rsidRPr="002959D0">
              <w:rPr>
                <w:rFonts w:ascii="Times New Roman" w:eastAsia="Calibri" w:hAnsi="Times New Roman" w:cs="Times New Roman"/>
                <w:sz w:val="20"/>
                <w:szCs w:val="20"/>
              </w:rPr>
              <w:t>Средний балл</w:t>
            </w: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rPr>
                <w:rFonts w:ascii="Times New Roman" w:eastAsia="Calibri" w:hAnsi="Times New Roman" w:cs="Times New Roman"/>
                <w:sz w:val="20"/>
                <w:szCs w:val="20"/>
              </w:rPr>
            </w:pPr>
          </w:p>
        </w:tc>
      </w:tr>
    </w:tbl>
    <w:p w:rsidR="002959D0" w:rsidRPr="002959D0" w:rsidRDefault="002959D0" w:rsidP="002959D0">
      <w:pPr>
        <w:spacing w:after="0" w:line="240" w:lineRule="auto"/>
        <w:rPr>
          <w:rFonts w:ascii="Times New Roman" w:eastAsia="Times New Roman" w:hAnsi="Times New Roman" w:cs="Times New Roman"/>
          <w:sz w:val="24"/>
          <w:szCs w:val="24"/>
          <w:lang w:eastAsia="ru-RU"/>
        </w:rPr>
      </w:pPr>
    </w:p>
    <w:p w:rsidR="002959D0" w:rsidRPr="002959D0" w:rsidRDefault="002959D0" w:rsidP="002959D0">
      <w:pPr>
        <w:spacing w:after="0" w:line="240" w:lineRule="auto"/>
        <w:rPr>
          <w:rFonts w:ascii="Times New Roman" w:eastAsia="Times New Roman" w:hAnsi="Times New Roman" w:cs="Times New Roman"/>
          <w:sz w:val="24"/>
          <w:szCs w:val="24"/>
          <w:lang w:eastAsia="ru-RU"/>
        </w:rPr>
      </w:pPr>
    </w:p>
    <w:p w:rsidR="002959D0" w:rsidRPr="002959D0" w:rsidRDefault="002959D0" w:rsidP="002959D0">
      <w:pPr>
        <w:spacing w:after="0" w:line="240" w:lineRule="auto"/>
        <w:rPr>
          <w:rFonts w:ascii="Times New Roman" w:eastAsia="Times New Roman" w:hAnsi="Times New Roman" w:cs="Times New Roman"/>
          <w:sz w:val="24"/>
          <w:szCs w:val="24"/>
          <w:lang w:eastAsia="ru-RU"/>
        </w:rPr>
      </w:pPr>
    </w:p>
    <w:p w:rsidR="002959D0" w:rsidRPr="002959D0" w:rsidRDefault="002959D0" w:rsidP="002959D0">
      <w:pPr>
        <w:spacing w:after="0" w:line="240" w:lineRule="auto"/>
        <w:rPr>
          <w:rFonts w:ascii="Times New Roman" w:eastAsia="Times New Roman" w:hAnsi="Times New Roman" w:cs="Times New Roman"/>
          <w:sz w:val="24"/>
          <w:szCs w:val="24"/>
          <w:lang w:eastAsia="ru-RU"/>
        </w:rPr>
      </w:pPr>
    </w:p>
    <w:p w:rsidR="002959D0" w:rsidRPr="002959D0" w:rsidRDefault="002959D0" w:rsidP="002959D0">
      <w:pPr>
        <w:tabs>
          <w:tab w:val="left" w:pos="567"/>
        </w:tabs>
        <w:spacing w:after="0" w:line="240" w:lineRule="auto"/>
        <w:ind w:left="284"/>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Диагностируемые  учебные  умения</w:t>
      </w:r>
    </w:p>
    <w:p w:rsidR="002959D0" w:rsidRPr="002959D0" w:rsidRDefault="002959D0" w:rsidP="002959D0">
      <w:pPr>
        <w:numPr>
          <w:ilvl w:val="0"/>
          <w:numId w:val="15"/>
        </w:numPr>
        <w:tabs>
          <w:tab w:val="left" w:pos="238"/>
          <w:tab w:val="left" w:pos="567"/>
        </w:tabs>
        <w:suppressAutoHyphens/>
        <w:spacing w:after="0" w:line="277" w:lineRule="exact"/>
        <w:ind w:left="284"/>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состояние фонематического восприятия, умение ориентироваться не на буквенный, а на звуковой состав слова.</w:t>
      </w:r>
    </w:p>
    <w:p w:rsidR="002959D0" w:rsidRPr="002959D0" w:rsidRDefault="002959D0" w:rsidP="002959D0">
      <w:pPr>
        <w:numPr>
          <w:ilvl w:val="0"/>
          <w:numId w:val="15"/>
        </w:numPr>
        <w:tabs>
          <w:tab w:val="left" w:pos="0"/>
          <w:tab w:val="left" w:pos="249"/>
          <w:tab w:val="left" w:pos="567"/>
        </w:tabs>
        <w:suppressAutoHyphens/>
        <w:spacing w:after="0" w:line="277" w:lineRule="exact"/>
        <w:ind w:left="284"/>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умение проводить звуковой анализ слова с определением качества звуков в слове (гласные, твёрдые и мягкие согласные).</w:t>
      </w:r>
    </w:p>
    <w:p w:rsidR="002959D0" w:rsidRPr="002959D0" w:rsidRDefault="002959D0" w:rsidP="002959D0">
      <w:pPr>
        <w:numPr>
          <w:ilvl w:val="0"/>
          <w:numId w:val="15"/>
        </w:numPr>
        <w:tabs>
          <w:tab w:val="left" w:pos="249"/>
          <w:tab w:val="left" w:pos="567"/>
        </w:tabs>
        <w:suppressAutoHyphens/>
        <w:spacing w:after="0" w:line="277" w:lineRule="exact"/>
        <w:ind w:left="284"/>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умение найти в слове заданный звук.</w:t>
      </w:r>
    </w:p>
    <w:p w:rsidR="002959D0" w:rsidRPr="002959D0" w:rsidRDefault="002959D0" w:rsidP="002959D0">
      <w:pPr>
        <w:numPr>
          <w:ilvl w:val="0"/>
          <w:numId w:val="15"/>
        </w:numPr>
        <w:tabs>
          <w:tab w:val="left" w:pos="252"/>
          <w:tab w:val="left" w:pos="567"/>
        </w:tabs>
        <w:suppressAutoHyphens/>
        <w:spacing w:after="0" w:line="277" w:lineRule="exact"/>
        <w:ind w:left="284"/>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умение сопоставлять слова по звуковому составу.</w:t>
      </w:r>
    </w:p>
    <w:p w:rsidR="002959D0" w:rsidRPr="002959D0" w:rsidRDefault="002959D0" w:rsidP="002959D0">
      <w:pPr>
        <w:numPr>
          <w:ilvl w:val="0"/>
          <w:numId w:val="15"/>
        </w:numPr>
        <w:tabs>
          <w:tab w:val="left" w:pos="245"/>
          <w:tab w:val="left" w:pos="567"/>
        </w:tabs>
        <w:suppressAutoHyphens/>
        <w:spacing w:after="0" w:line="277" w:lineRule="exact"/>
        <w:ind w:left="284"/>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умение соотносить слово с его слогоударной схемой.</w:t>
      </w:r>
    </w:p>
    <w:p w:rsidR="002959D0" w:rsidRPr="002959D0" w:rsidRDefault="002959D0" w:rsidP="002959D0">
      <w:pPr>
        <w:numPr>
          <w:ilvl w:val="0"/>
          <w:numId w:val="15"/>
        </w:numPr>
        <w:tabs>
          <w:tab w:val="left" w:pos="252"/>
          <w:tab w:val="left" w:pos="567"/>
        </w:tabs>
        <w:suppressAutoHyphens/>
        <w:spacing w:after="0" w:line="277" w:lineRule="exact"/>
        <w:ind w:left="284"/>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умение соотносить слово с его слогоударной схемой; умение выполнять нестандартное задание.</w:t>
      </w:r>
    </w:p>
    <w:p w:rsidR="002959D0" w:rsidRPr="002959D0" w:rsidRDefault="002959D0" w:rsidP="002959D0">
      <w:pPr>
        <w:numPr>
          <w:ilvl w:val="0"/>
          <w:numId w:val="15"/>
        </w:numPr>
        <w:tabs>
          <w:tab w:val="left" w:pos="245"/>
          <w:tab w:val="left" w:pos="567"/>
        </w:tabs>
        <w:suppressAutoHyphens/>
        <w:spacing w:after="0" w:line="277" w:lineRule="exact"/>
        <w:ind w:left="284"/>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понимание позиционного принципа русского письма — умение выбрать гласную букву для обозначения гласного звука после твёрдого или мягкого согласного.</w:t>
      </w:r>
    </w:p>
    <w:p w:rsidR="002959D0" w:rsidRPr="002959D0" w:rsidRDefault="002959D0" w:rsidP="002959D0">
      <w:pPr>
        <w:suppressAutoHyphens/>
        <w:spacing w:after="0" w:line="240" w:lineRule="auto"/>
        <w:ind w:left="284"/>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right"/>
        <w:rPr>
          <w:rFonts w:ascii="Times New Roman" w:eastAsia="Times New Roman" w:hAnsi="Times New Roman" w:cs="Times New Roman"/>
          <w:i/>
          <w:sz w:val="20"/>
          <w:szCs w:val="20"/>
          <w:lang w:eastAsia="ru-RU"/>
        </w:rPr>
      </w:pPr>
      <w:r w:rsidRPr="002959D0">
        <w:rPr>
          <w:rFonts w:ascii="Times New Roman" w:eastAsia="Times New Roman" w:hAnsi="Times New Roman" w:cs="Times New Roman"/>
          <w:i/>
          <w:sz w:val="20"/>
          <w:szCs w:val="20"/>
          <w:lang w:eastAsia="ru-RU"/>
        </w:rPr>
        <w:t>Приложение 4</w:t>
      </w:r>
    </w:p>
    <w:p w:rsidR="002959D0" w:rsidRPr="002959D0" w:rsidRDefault="002959D0" w:rsidP="002959D0">
      <w:pPr>
        <w:suppressAutoHyphens/>
        <w:spacing w:after="0" w:line="240" w:lineRule="auto"/>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 xml:space="preserve">Педагогическая диагностика. </w:t>
      </w:r>
    </w:p>
    <w:p w:rsidR="002959D0" w:rsidRPr="002959D0" w:rsidRDefault="002959D0" w:rsidP="002959D0">
      <w:pPr>
        <w:suppressAutoHyphens/>
        <w:spacing w:after="0" w:line="240" w:lineRule="auto"/>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 xml:space="preserve"> Русский язык (конец учебного года)</w:t>
      </w:r>
    </w:p>
    <w:tbl>
      <w:tblPr>
        <w:tblStyle w:val="17"/>
        <w:tblW w:w="10064" w:type="dxa"/>
        <w:tblInd w:w="392" w:type="dxa"/>
        <w:tblLayout w:type="fixed"/>
        <w:tblLook w:val="04A0"/>
      </w:tblPr>
      <w:tblGrid>
        <w:gridCol w:w="567"/>
        <w:gridCol w:w="1701"/>
        <w:gridCol w:w="507"/>
        <w:gridCol w:w="507"/>
        <w:gridCol w:w="507"/>
        <w:gridCol w:w="507"/>
        <w:gridCol w:w="507"/>
        <w:gridCol w:w="507"/>
        <w:gridCol w:w="507"/>
        <w:gridCol w:w="507"/>
        <w:gridCol w:w="507"/>
        <w:gridCol w:w="508"/>
        <w:gridCol w:w="1308"/>
        <w:gridCol w:w="1417"/>
      </w:tblGrid>
      <w:tr w:rsidR="002959D0" w:rsidRPr="002959D0" w:rsidTr="003A0216">
        <w:trPr>
          <w:trHeight w:val="410"/>
        </w:trPr>
        <w:tc>
          <w:tcPr>
            <w:tcW w:w="567"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r w:rsidRPr="002959D0">
              <w:rPr>
                <w:rFonts w:ascii="Times New Roman" w:eastAsia="Calibri" w:hAnsi="Times New Roman" w:cs="Times New Roman"/>
                <w:sz w:val="24"/>
                <w:szCs w:val="24"/>
              </w:rPr>
              <w:t xml:space="preserve">№ </w:t>
            </w:r>
          </w:p>
          <w:p w:rsidR="002959D0" w:rsidRPr="002959D0" w:rsidRDefault="002959D0" w:rsidP="002959D0">
            <w:pPr>
              <w:suppressAutoHyphens/>
              <w:rPr>
                <w:rFonts w:ascii="Times New Roman" w:eastAsia="Calibri" w:hAnsi="Times New Roman" w:cs="Times New Roman"/>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r w:rsidRPr="002959D0">
              <w:rPr>
                <w:rFonts w:ascii="Times New Roman" w:eastAsia="Calibri" w:hAnsi="Times New Roman" w:cs="Times New Roman"/>
                <w:sz w:val="24"/>
                <w:szCs w:val="24"/>
              </w:rPr>
              <w:t>Фамилия,имя</w:t>
            </w:r>
          </w:p>
        </w:tc>
        <w:tc>
          <w:tcPr>
            <w:tcW w:w="5071" w:type="dxa"/>
            <w:gridSpan w:val="10"/>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r w:rsidRPr="002959D0">
              <w:rPr>
                <w:rFonts w:ascii="Times New Roman" w:eastAsia="Calibri" w:hAnsi="Times New Roman" w:cs="Times New Roman"/>
                <w:sz w:val="24"/>
                <w:szCs w:val="24"/>
              </w:rPr>
              <w:t>Результаты выполнения заданий, баллы</w:t>
            </w:r>
          </w:p>
        </w:tc>
        <w:tc>
          <w:tcPr>
            <w:tcW w:w="1308"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r w:rsidRPr="002959D0">
              <w:rPr>
                <w:rFonts w:ascii="Times New Roman" w:eastAsia="Calibri" w:hAnsi="Times New Roman" w:cs="Times New Roman"/>
                <w:sz w:val="24"/>
                <w:szCs w:val="24"/>
              </w:rPr>
              <w:t>Общий балл</w:t>
            </w:r>
          </w:p>
          <w:p w:rsidR="002959D0" w:rsidRPr="002959D0" w:rsidRDefault="002959D0" w:rsidP="002959D0">
            <w:pPr>
              <w:suppressAutoHyphens/>
              <w:rPr>
                <w:rFonts w:ascii="Times New Roman" w:eastAsia="Calibri" w:hAnsi="Times New Roman" w:cs="Times New Roman"/>
                <w:sz w:val="24"/>
                <w:szCs w:val="24"/>
              </w:rPr>
            </w:pPr>
            <w:r w:rsidRPr="002959D0">
              <w:rPr>
                <w:rFonts w:ascii="Times New Roman" w:eastAsia="Calibri" w:hAnsi="Times New Roman" w:cs="Times New Roman"/>
                <w:sz w:val="24"/>
                <w:szCs w:val="24"/>
              </w:rPr>
              <w:t>(макс. 30)</w:t>
            </w:r>
          </w:p>
        </w:tc>
        <w:tc>
          <w:tcPr>
            <w:tcW w:w="1417"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r w:rsidRPr="002959D0">
              <w:rPr>
                <w:rFonts w:ascii="Times New Roman" w:eastAsia="Calibri" w:hAnsi="Times New Roman" w:cs="Times New Roman"/>
                <w:sz w:val="24"/>
                <w:szCs w:val="24"/>
              </w:rPr>
              <w:t>Процент от макс.балла</w:t>
            </w:r>
          </w:p>
        </w:tc>
      </w:tr>
      <w:tr w:rsidR="002959D0" w:rsidRPr="002959D0" w:rsidTr="003A0216">
        <w:trPr>
          <w:trHeight w:val="22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vAlign w:val="center"/>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1</w:t>
            </w:r>
          </w:p>
        </w:tc>
        <w:tc>
          <w:tcPr>
            <w:tcW w:w="507" w:type="dxa"/>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2</w:t>
            </w:r>
          </w:p>
        </w:tc>
        <w:tc>
          <w:tcPr>
            <w:tcW w:w="507" w:type="dxa"/>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3</w:t>
            </w:r>
          </w:p>
        </w:tc>
        <w:tc>
          <w:tcPr>
            <w:tcW w:w="507" w:type="dxa"/>
            <w:tcBorders>
              <w:top w:val="single" w:sz="4" w:space="0" w:color="auto"/>
              <w:left w:val="single" w:sz="4" w:space="0" w:color="auto"/>
              <w:bottom w:val="single" w:sz="4" w:space="0" w:color="auto"/>
              <w:right w:val="single" w:sz="4" w:space="0" w:color="auto"/>
            </w:tcBorders>
            <w:vAlign w:val="center"/>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4</w:t>
            </w:r>
          </w:p>
        </w:tc>
        <w:tc>
          <w:tcPr>
            <w:tcW w:w="507" w:type="dxa"/>
            <w:tcBorders>
              <w:top w:val="single" w:sz="4" w:space="0" w:color="auto"/>
              <w:left w:val="single" w:sz="4" w:space="0" w:color="auto"/>
              <w:bottom w:val="single" w:sz="4" w:space="0" w:color="auto"/>
              <w:right w:val="single" w:sz="4" w:space="0" w:color="auto"/>
            </w:tcBorders>
            <w:vAlign w:val="center"/>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5</w:t>
            </w:r>
          </w:p>
        </w:tc>
        <w:tc>
          <w:tcPr>
            <w:tcW w:w="507" w:type="dxa"/>
            <w:tcBorders>
              <w:top w:val="single" w:sz="4" w:space="0" w:color="auto"/>
              <w:left w:val="single" w:sz="4" w:space="0" w:color="auto"/>
              <w:bottom w:val="single" w:sz="4" w:space="0" w:color="auto"/>
              <w:right w:val="single" w:sz="4" w:space="0" w:color="auto"/>
            </w:tcBorders>
            <w:vAlign w:val="center"/>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6</w:t>
            </w:r>
          </w:p>
        </w:tc>
        <w:tc>
          <w:tcPr>
            <w:tcW w:w="507" w:type="dxa"/>
            <w:tcBorders>
              <w:top w:val="single" w:sz="4" w:space="0" w:color="auto"/>
              <w:left w:val="single" w:sz="4" w:space="0" w:color="auto"/>
              <w:bottom w:val="single" w:sz="4" w:space="0" w:color="auto"/>
              <w:right w:val="single" w:sz="4" w:space="0" w:color="auto"/>
            </w:tcBorders>
            <w:vAlign w:val="center"/>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7</w:t>
            </w:r>
          </w:p>
        </w:tc>
        <w:tc>
          <w:tcPr>
            <w:tcW w:w="507" w:type="dxa"/>
            <w:tcBorders>
              <w:top w:val="single" w:sz="4" w:space="0" w:color="auto"/>
              <w:left w:val="single" w:sz="4" w:space="0" w:color="auto"/>
              <w:bottom w:val="single" w:sz="4" w:space="0" w:color="auto"/>
              <w:right w:val="single" w:sz="4" w:space="0" w:color="auto"/>
            </w:tcBorders>
            <w:vAlign w:val="center"/>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8</w:t>
            </w:r>
          </w:p>
        </w:tc>
        <w:tc>
          <w:tcPr>
            <w:tcW w:w="507" w:type="dxa"/>
            <w:tcBorders>
              <w:top w:val="single" w:sz="4" w:space="0" w:color="auto"/>
              <w:left w:val="single" w:sz="4" w:space="0" w:color="auto"/>
              <w:bottom w:val="single" w:sz="4" w:space="0" w:color="auto"/>
              <w:right w:val="single" w:sz="4" w:space="0" w:color="auto"/>
            </w:tcBorders>
            <w:vAlign w:val="center"/>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9</w:t>
            </w:r>
          </w:p>
        </w:tc>
        <w:tc>
          <w:tcPr>
            <w:tcW w:w="508" w:type="dxa"/>
            <w:tcBorders>
              <w:top w:val="single" w:sz="4" w:space="0" w:color="auto"/>
              <w:left w:val="single" w:sz="4" w:space="0" w:color="auto"/>
              <w:bottom w:val="single" w:sz="4" w:space="0" w:color="auto"/>
              <w:right w:val="single" w:sz="4" w:space="0" w:color="auto"/>
            </w:tcBorders>
            <w:vAlign w:val="center"/>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10</w:t>
            </w:r>
          </w:p>
        </w:tc>
        <w:tc>
          <w:tcPr>
            <w:tcW w:w="1308"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suppressAutoHyphens/>
              <w:rPr>
                <w:rFonts w:ascii="Times New Roman" w:eastAsia="Calibri"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r w:rsidRPr="002959D0">
              <w:rPr>
                <w:rFonts w:ascii="Times New Roman" w:eastAsia="Calibri" w:hAnsi="Times New Roman" w:cs="Times New Roman"/>
                <w:sz w:val="24"/>
                <w:szCs w:val="24"/>
              </w:rPr>
              <w:t>Всего баллов</w:t>
            </w: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r w:rsidR="002959D0" w:rsidRPr="002959D0" w:rsidTr="003A0216">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suppressAutoHyphens/>
              <w:rPr>
                <w:rFonts w:ascii="Times New Roman" w:eastAsia="Calibri" w:hAnsi="Times New Roman" w:cs="Times New Roman"/>
                <w:sz w:val="24"/>
                <w:szCs w:val="24"/>
              </w:rPr>
            </w:pPr>
            <w:r w:rsidRPr="002959D0">
              <w:rPr>
                <w:rFonts w:ascii="Times New Roman" w:eastAsia="Calibri" w:hAnsi="Times New Roman" w:cs="Times New Roman"/>
                <w:sz w:val="24"/>
                <w:szCs w:val="24"/>
              </w:rPr>
              <w:t>Средний балл</w:t>
            </w: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suppressAutoHyphens/>
              <w:rPr>
                <w:rFonts w:ascii="Times New Roman" w:eastAsia="Calibri" w:hAnsi="Times New Roman" w:cs="Times New Roman"/>
                <w:sz w:val="24"/>
                <w:szCs w:val="24"/>
              </w:rPr>
            </w:pPr>
          </w:p>
        </w:tc>
      </w:tr>
    </w:tbl>
    <w:p w:rsidR="002959D0" w:rsidRPr="002959D0" w:rsidRDefault="002959D0" w:rsidP="002959D0">
      <w:pPr>
        <w:suppressAutoHyphens/>
        <w:spacing w:after="0" w:line="240" w:lineRule="auto"/>
        <w:rPr>
          <w:rFonts w:ascii="Times New Roman" w:eastAsia="Times New Roman" w:hAnsi="Times New Roman" w:cs="Times New Roman"/>
          <w:sz w:val="24"/>
          <w:szCs w:val="24"/>
          <w:lang w:eastAsia="ru-RU"/>
        </w:rPr>
      </w:pPr>
    </w:p>
    <w:p w:rsidR="002959D0" w:rsidRPr="002959D0" w:rsidRDefault="002959D0" w:rsidP="002959D0">
      <w:pPr>
        <w:suppressAutoHyphens/>
        <w:spacing w:after="0" w:line="240" w:lineRule="auto"/>
        <w:rPr>
          <w:rFonts w:ascii="Times New Roman" w:eastAsia="Times New Roman" w:hAnsi="Times New Roman" w:cs="Times New Roman"/>
          <w:sz w:val="24"/>
          <w:szCs w:val="24"/>
          <w:lang w:eastAsia="ru-RU"/>
        </w:rPr>
      </w:pPr>
    </w:p>
    <w:p w:rsidR="002959D0" w:rsidRPr="002959D0" w:rsidRDefault="002959D0" w:rsidP="002959D0">
      <w:pPr>
        <w:suppressAutoHyphens/>
        <w:spacing w:after="0" w:line="240" w:lineRule="auto"/>
        <w:rPr>
          <w:rFonts w:ascii="Times New Roman" w:eastAsia="Times New Roman" w:hAnsi="Times New Roman" w:cs="Times New Roman"/>
          <w:sz w:val="24"/>
          <w:szCs w:val="24"/>
          <w:lang w:eastAsia="ru-RU"/>
        </w:rPr>
      </w:pPr>
    </w:p>
    <w:p w:rsidR="002959D0" w:rsidRPr="002959D0" w:rsidRDefault="002959D0" w:rsidP="002959D0">
      <w:pPr>
        <w:suppressAutoHyphens/>
        <w:spacing w:after="0" w:line="240" w:lineRule="auto"/>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Диагностируемые  учебные  умения</w:t>
      </w:r>
    </w:p>
    <w:p w:rsidR="002959D0" w:rsidRPr="002959D0" w:rsidRDefault="002959D0" w:rsidP="002959D0">
      <w:pPr>
        <w:tabs>
          <w:tab w:val="left" w:pos="378"/>
        </w:tabs>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1  – усвоение знаний об особенностях фонетической системы русского языка.</w:t>
      </w:r>
    </w:p>
    <w:p w:rsidR="002959D0" w:rsidRPr="002959D0" w:rsidRDefault="002959D0" w:rsidP="002959D0">
      <w:pPr>
        <w:tabs>
          <w:tab w:val="left" w:pos="0"/>
        </w:tabs>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2  – овладение действием звукового анализа.</w:t>
      </w:r>
    </w:p>
    <w:p w:rsidR="002959D0" w:rsidRPr="002959D0" w:rsidRDefault="002959D0" w:rsidP="002959D0">
      <w:pPr>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3 – усвоение знаний о способах обозначения мягкости согласных звуков, умение приводить доказательства высказанной точки зрения.</w:t>
      </w:r>
    </w:p>
    <w:p w:rsidR="002959D0" w:rsidRPr="002959D0" w:rsidRDefault="002959D0" w:rsidP="002959D0">
      <w:pPr>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4 – усвоение знаний о слого делении и ударении, умение находить несколько правильных ответов.</w:t>
      </w:r>
    </w:p>
    <w:p w:rsidR="002959D0" w:rsidRPr="002959D0" w:rsidRDefault="002959D0" w:rsidP="002959D0">
      <w:pPr>
        <w:tabs>
          <w:tab w:val="left" w:pos="382"/>
        </w:tabs>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5 –  умение работать со слого ударными схемами, умение находить несколько правильных ответов.</w:t>
      </w:r>
    </w:p>
    <w:p w:rsidR="002959D0" w:rsidRPr="002959D0" w:rsidRDefault="002959D0" w:rsidP="002959D0">
      <w:pPr>
        <w:tabs>
          <w:tab w:val="left" w:pos="389"/>
        </w:tabs>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6 – умение подбирать слова к слого ударным схемам.</w:t>
      </w:r>
    </w:p>
    <w:p w:rsidR="002959D0" w:rsidRPr="002959D0" w:rsidRDefault="002959D0" w:rsidP="002959D0">
      <w:pPr>
        <w:tabs>
          <w:tab w:val="left" w:pos="378"/>
        </w:tabs>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7 – усвоение правил написания прописной буквы, умение решать нестандартную задачу.</w:t>
      </w:r>
    </w:p>
    <w:p w:rsidR="002959D0" w:rsidRPr="002959D0" w:rsidRDefault="002959D0" w:rsidP="002959D0">
      <w:pPr>
        <w:tabs>
          <w:tab w:val="left" w:pos="392"/>
        </w:tabs>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8 – умение определять последовательность действий, восстанавливать порядок предложений в тексте.</w:t>
      </w:r>
    </w:p>
    <w:p w:rsidR="002959D0" w:rsidRPr="002959D0" w:rsidRDefault="002959D0" w:rsidP="002959D0">
      <w:pPr>
        <w:tabs>
          <w:tab w:val="left" w:pos="392"/>
        </w:tabs>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9  – умение выделять способ группировки слов, определять «лишнее» слово.</w:t>
      </w:r>
    </w:p>
    <w:p w:rsidR="002959D0" w:rsidRPr="002959D0" w:rsidRDefault="002959D0" w:rsidP="002959D0">
      <w:pPr>
        <w:suppressAutoHyphens/>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10 – усвоение знаний об особенностях фонетической системы русского языка, умение определять нерешаемую задачу.</w:t>
      </w: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right"/>
        <w:rPr>
          <w:rFonts w:ascii="Times New Roman" w:eastAsia="Times New Roman" w:hAnsi="Times New Roman" w:cs="Times New Roman"/>
          <w:i/>
          <w:sz w:val="20"/>
          <w:szCs w:val="20"/>
          <w:lang w:eastAsia="ru-RU"/>
        </w:rPr>
      </w:pPr>
      <w:r w:rsidRPr="002959D0">
        <w:rPr>
          <w:rFonts w:ascii="Times New Roman" w:eastAsia="Times New Roman" w:hAnsi="Times New Roman" w:cs="Times New Roman"/>
          <w:i/>
          <w:sz w:val="20"/>
          <w:szCs w:val="20"/>
          <w:lang w:eastAsia="ru-RU"/>
        </w:rPr>
        <w:t>Приложение 5</w:t>
      </w:r>
    </w:p>
    <w:p w:rsidR="002959D0" w:rsidRPr="002959D0" w:rsidRDefault="002959D0" w:rsidP="002959D0">
      <w:pPr>
        <w:spacing w:after="0" w:line="256" w:lineRule="auto"/>
        <w:contextualSpacing/>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 xml:space="preserve">Педагогическая диагностика. </w:t>
      </w:r>
    </w:p>
    <w:p w:rsidR="002959D0" w:rsidRPr="002959D0" w:rsidRDefault="002959D0" w:rsidP="002959D0">
      <w:pPr>
        <w:spacing w:after="0" w:line="256" w:lineRule="auto"/>
        <w:contextualSpacing/>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 xml:space="preserve"> Математика (конец учебного года)</w:t>
      </w:r>
    </w:p>
    <w:tbl>
      <w:tblPr>
        <w:tblStyle w:val="17"/>
        <w:tblW w:w="10314" w:type="dxa"/>
        <w:tblLayout w:type="fixed"/>
        <w:tblLook w:val="04A0"/>
      </w:tblPr>
      <w:tblGrid>
        <w:gridCol w:w="444"/>
        <w:gridCol w:w="1507"/>
        <w:gridCol w:w="709"/>
        <w:gridCol w:w="680"/>
        <w:gridCol w:w="567"/>
        <w:gridCol w:w="850"/>
        <w:gridCol w:w="851"/>
        <w:gridCol w:w="708"/>
        <w:gridCol w:w="567"/>
        <w:gridCol w:w="405"/>
        <w:gridCol w:w="333"/>
        <w:gridCol w:w="1418"/>
        <w:gridCol w:w="1275"/>
      </w:tblGrid>
      <w:tr w:rsidR="002959D0" w:rsidRPr="002959D0" w:rsidTr="003A0216">
        <w:trPr>
          <w:trHeight w:val="300"/>
        </w:trPr>
        <w:tc>
          <w:tcPr>
            <w:tcW w:w="444"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 xml:space="preserve">№ </w:t>
            </w:r>
          </w:p>
          <w:p w:rsidR="002959D0" w:rsidRPr="002959D0" w:rsidRDefault="002959D0" w:rsidP="002959D0">
            <w:pPr>
              <w:contextualSpacing/>
              <w:rPr>
                <w:rFonts w:ascii="Times New Roman" w:eastAsia="Calibri" w:hAnsi="Times New Roman" w:cs="Times New Roman"/>
                <w:sz w:val="20"/>
                <w:szCs w:val="20"/>
              </w:rPr>
            </w:pPr>
          </w:p>
        </w:tc>
        <w:tc>
          <w:tcPr>
            <w:tcW w:w="1507"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Фамилия, имя</w:t>
            </w:r>
          </w:p>
        </w:tc>
        <w:tc>
          <w:tcPr>
            <w:tcW w:w="5670" w:type="dxa"/>
            <w:gridSpan w:val="9"/>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Результаты выполнения заданий, баллы</w:t>
            </w:r>
          </w:p>
        </w:tc>
        <w:tc>
          <w:tcPr>
            <w:tcW w:w="1418"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Общий балл</w:t>
            </w:r>
          </w:p>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(макс. 27)</w:t>
            </w:r>
          </w:p>
        </w:tc>
        <w:tc>
          <w:tcPr>
            <w:tcW w:w="1275" w:type="dxa"/>
            <w:vMerge w:val="restart"/>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Процент от макс.балла</w:t>
            </w:r>
          </w:p>
        </w:tc>
      </w:tr>
      <w:tr w:rsidR="002959D0" w:rsidRPr="002959D0" w:rsidTr="003A0216">
        <w:trPr>
          <w:trHeight w:val="225"/>
        </w:trPr>
        <w:tc>
          <w:tcPr>
            <w:tcW w:w="444"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contextualSpacing/>
              <w:rPr>
                <w:rFonts w:ascii="Times New Roman" w:eastAsia="Calibri" w:hAnsi="Times New Roman" w:cs="Times New Roman"/>
                <w:sz w:val="20"/>
                <w:szCs w:val="20"/>
              </w:rPr>
            </w:pPr>
          </w:p>
        </w:tc>
        <w:tc>
          <w:tcPr>
            <w:tcW w:w="1507"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1</w:t>
            </w:r>
          </w:p>
        </w:tc>
        <w:tc>
          <w:tcPr>
            <w:tcW w:w="680"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3</w:t>
            </w:r>
          </w:p>
        </w:tc>
        <w:tc>
          <w:tcPr>
            <w:tcW w:w="850"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5</w:t>
            </w:r>
          </w:p>
        </w:tc>
        <w:tc>
          <w:tcPr>
            <w:tcW w:w="708"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7</w:t>
            </w:r>
          </w:p>
        </w:tc>
        <w:tc>
          <w:tcPr>
            <w:tcW w:w="405"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8</w:t>
            </w: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r w:rsidRPr="002959D0">
              <w:rPr>
                <w:rFonts w:ascii="Times New Roman" w:eastAsia="Calibri" w:hAnsi="Times New Roman" w:cs="Times New Roman"/>
                <w:b/>
                <w:sz w:val="20"/>
                <w:szCs w:val="20"/>
              </w:rPr>
              <w:t>9</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contextualSpacing/>
              <w:rPr>
                <w:rFonts w:ascii="Times New Roman" w:eastAsia="Calibri"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Всего баллов</w:t>
            </w: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r w:rsidR="002959D0" w:rsidRPr="002959D0" w:rsidTr="003A0216">
        <w:tc>
          <w:tcPr>
            <w:tcW w:w="444"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hideMark/>
          </w:tcPr>
          <w:p w:rsidR="002959D0" w:rsidRPr="002959D0" w:rsidRDefault="002959D0" w:rsidP="002959D0">
            <w:pPr>
              <w:contextualSpacing/>
              <w:rPr>
                <w:rFonts w:ascii="Times New Roman" w:eastAsia="Calibri" w:hAnsi="Times New Roman" w:cs="Times New Roman"/>
                <w:sz w:val="20"/>
                <w:szCs w:val="20"/>
              </w:rPr>
            </w:pPr>
            <w:r w:rsidRPr="002959D0">
              <w:rPr>
                <w:rFonts w:ascii="Times New Roman" w:eastAsia="Calibri" w:hAnsi="Times New Roman" w:cs="Times New Roman"/>
                <w:sz w:val="20"/>
                <w:szCs w:val="20"/>
              </w:rPr>
              <w:t>Средний балл</w:t>
            </w:r>
          </w:p>
        </w:tc>
        <w:tc>
          <w:tcPr>
            <w:tcW w:w="709"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2959D0" w:rsidRPr="002959D0" w:rsidRDefault="002959D0" w:rsidP="002959D0">
            <w:pPr>
              <w:contextualSpacing/>
              <w:rPr>
                <w:rFonts w:ascii="Times New Roman" w:eastAsia="Calibri" w:hAnsi="Times New Roman" w:cs="Times New Roman"/>
                <w:sz w:val="20"/>
                <w:szCs w:val="20"/>
              </w:rPr>
            </w:pPr>
          </w:p>
        </w:tc>
      </w:tr>
    </w:tbl>
    <w:p w:rsidR="002959D0" w:rsidRPr="002959D0" w:rsidRDefault="002959D0" w:rsidP="002959D0">
      <w:pPr>
        <w:spacing w:after="0" w:line="256" w:lineRule="auto"/>
        <w:contextualSpacing/>
        <w:rPr>
          <w:rFonts w:ascii="Times New Roman" w:eastAsia="Times New Roman" w:hAnsi="Times New Roman" w:cs="Times New Roman"/>
          <w:sz w:val="24"/>
          <w:szCs w:val="24"/>
          <w:lang w:eastAsia="ru-RU"/>
        </w:rPr>
      </w:pPr>
    </w:p>
    <w:p w:rsidR="002959D0" w:rsidRPr="002959D0" w:rsidRDefault="002959D0" w:rsidP="002959D0">
      <w:pPr>
        <w:spacing w:after="0" w:line="256" w:lineRule="auto"/>
        <w:contextualSpacing/>
        <w:rPr>
          <w:rFonts w:ascii="Times New Roman" w:eastAsia="Times New Roman" w:hAnsi="Times New Roman" w:cs="Times New Roman"/>
          <w:sz w:val="24"/>
          <w:szCs w:val="24"/>
          <w:lang w:eastAsia="ru-RU"/>
        </w:rPr>
      </w:pPr>
    </w:p>
    <w:p w:rsidR="002959D0" w:rsidRPr="002959D0" w:rsidRDefault="002959D0" w:rsidP="002959D0">
      <w:pPr>
        <w:spacing w:after="0" w:line="256" w:lineRule="auto"/>
        <w:contextualSpacing/>
        <w:rPr>
          <w:rFonts w:ascii="Times New Roman" w:eastAsia="Times New Roman" w:hAnsi="Times New Roman" w:cs="Times New Roman"/>
          <w:sz w:val="24"/>
          <w:szCs w:val="24"/>
          <w:lang w:eastAsia="ru-RU"/>
        </w:rPr>
      </w:pPr>
    </w:p>
    <w:p w:rsidR="002959D0" w:rsidRPr="002959D0" w:rsidRDefault="002959D0" w:rsidP="002959D0">
      <w:pPr>
        <w:spacing w:after="0" w:line="256" w:lineRule="auto"/>
        <w:contextualSpacing/>
        <w:rPr>
          <w:rFonts w:ascii="Times New Roman" w:eastAsia="Times New Roman" w:hAnsi="Times New Roman" w:cs="Times New Roman"/>
          <w:sz w:val="24"/>
          <w:szCs w:val="24"/>
          <w:lang w:eastAsia="ru-RU"/>
        </w:rPr>
      </w:pPr>
    </w:p>
    <w:p w:rsidR="002959D0" w:rsidRPr="002959D0" w:rsidRDefault="002959D0" w:rsidP="002959D0">
      <w:pPr>
        <w:spacing w:after="0" w:line="256" w:lineRule="auto"/>
        <w:contextualSpacing/>
        <w:rPr>
          <w:rFonts w:ascii="Times New Roman" w:eastAsia="Times New Roman" w:hAnsi="Times New Roman" w:cs="Times New Roman"/>
          <w:sz w:val="24"/>
          <w:szCs w:val="24"/>
          <w:lang w:eastAsia="ru-RU"/>
        </w:rPr>
      </w:pPr>
    </w:p>
    <w:p w:rsidR="002959D0" w:rsidRPr="002959D0" w:rsidRDefault="002959D0" w:rsidP="002959D0">
      <w:pPr>
        <w:spacing w:after="0" w:line="256" w:lineRule="auto"/>
        <w:contextualSpacing/>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Диагностируемые  учебные  умения</w:t>
      </w:r>
    </w:p>
    <w:p w:rsidR="002959D0" w:rsidRPr="002959D0" w:rsidRDefault="002959D0" w:rsidP="002959D0">
      <w:pPr>
        <w:numPr>
          <w:ilvl w:val="0"/>
          <w:numId w:val="16"/>
        </w:numPr>
        <w:tabs>
          <w:tab w:val="left" w:pos="234"/>
        </w:tabs>
        <w:spacing w:after="0" w:line="277" w:lineRule="exact"/>
        <w:ind w:left="40"/>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оценка готового решения (верно, неверно).</w:t>
      </w:r>
    </w:p>
    <w:p w:rsidR="002959D0" w:rsidRPr="002959D0" w:rsidRDefault="002959D0" w:rsidP="002959D0">
      <w:pPr>
        <w:numPr>
          <w:ilvl w:val="0"/>
          <w:numId w:val="16"/>
        </w:numPr>
        <w:tabs>
          <w:tab w:val="left" w:pos="245"/>
        </w:tabs>
        <w:spacing w:after="0" w:line="277" w:lineRule="exact"/>
        <w:ind w:left="40"/>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распределение записей (7 + 2 и др.) по группам разными способами.</w:t>
      </w:r>
    </w:p>
    <w:p w:rsidR="002959D0" w:rsidRPr="002959D0" w:rsidRDefault="002959D0" w:rsidP="002959D0">
      <w:pPr>
        <w:numPr>
          <w:ilvl w:val="0"/>
          <w:numId w:val="16"/>
        </w:numPr>
        <w:tabs>
          <w:tab w:val="left" w:pos="252"/>
        </w:tabs>
        <w:spacing w:after="0" w:line="277" w:lineRule="exact"/>
        <w:ind w:left="40"/>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оценка математического утверждения (верно, неверно).</w:t>
      </w:r>
    </w:p>
    <w:p w:rsidR="002959D0" w:rsidRPr="002959D0" w:rsidRDefault="002959D0" w:rsidP="002959D0">
      <w:pPr>
        <w:numPr>
          <w:ilvl w:val="0"/>
          <w:numId w:val="16"/>
        </w:numPr>
        <w:tabs>
          <w:tab w:val="left" w:pos="252"/>
        </w:tabs>
        <w:spacing w:after="0" w:line="277" w:lineRule="exact"/>
        <w:ind w:left="40"/>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сопоставление условия задачи и вопросов к этому условию.</w:t>
      </w:r>
    </w:p>
    <w:p w:rsidR="002959D0" w:rsidRPr="002959D0" w:rsidRDefault="002959D0" w:rsidP="002959D0">
      <w:pPr>
        <w:numPr>
          <w:ilvl w:val="0"/>
          <w:numId w:val="16"/>
        </w:numPr>
        <w:tabs>
          <w:tab w:val="left" w:pos="245"/>
        </w:tabs>
        <w:spacing w:after="0" w:line="277" w:lineRule="exact"/>
        <w:ind w:left="40"/>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удержание цели деятельности. Построение модели.</w:t>
      </w:r>
    </w:p>
    <w:p w:rsidR="002959D0" w:rsidRPr="002959D0" w:rsidRDefault="002959D0" w:rsidP="002959D0">
      <w:pPr>
        <w:numPr>
          <w:ilvl w:val="0"/>
          <w:numId w:val="16"/>
        </w:numPr>
        <w:tabs>
          <w:tab w:val="left" w:pos="249"/>
        </w:tabs>
        <w:spacing w:after="0" w:line="277" w:lineRule="exact"/>
        <w:ind w:left="40"/>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анализ группы слов (чисел). Выбор «лишнего».</w:t>
      </w:r>
    </w:p>
    <w:p w:rsidR="002959D0" w:rsidRPr="002959D0" w:rsidRDefault="002959D0" w:rsidP="002959D0">
      <w:pPr>
        <w:numPr>
          <w:ilvl w:val="0"/>
          <w:numId w:val="16"/>
        </w:numPr>
        <w:tabs>
          <w:tab w:val="left" w:pos="242"/>
        </w:tabs>
        <w:spacing w:after="0" w:line="277" w:lineRule="exact"/>
        <w:ind w:left="40"/>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пространственные представления. Самоконтроль.</w:t>
      </w:r>
    </w:p>
    <w:p w:rsidR="002959D0" w:rsidRPr="002959D0" w:rsidRDefault="002959D0" w:rsidP="002959D0">
      <w:pPr>
        <w:numPr>
          <w:ilvl w:val="0"/>
          <w:numId w:val="16"/>
        </w:numPr>
        <w:tabs>
          <w:tab w:val="left" w:pos="256"/>
        </w:tabs>
        <w:spacing w:after="0" w:line="277" w:lineRule="exact"/>
        <w:ind w:left="40"/>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проверка готового решения. Следование заданному алгоритму.</w:t>
      </w:r>
    </w:p>
    <w:p w:rsidR="002959D0" w:rsidRPr="002959D0" w:rsidRDefault="002959D0" w:rsidP="002959D0">
      <w:pPr>
        <w:numPr>
          <w:ilvl w:val="0"/>
          <w:numId w:val="16"/>
        </w:numPr>
        <w:tabs>
          <w:tab w:val="left" w:pos="252"/>
        </w:tabs>
        <w:spacing w:after="0" w:line="277" w:lineRule="exact"/>
        <w:ind w:left="40"/>
        <w:contextualSpacing/>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 поиск треугольников в заданной фигуре.</w:t>
      </w:r>
    </w:p>
    <w:p w:rsidR="002959D0" w:rsidRPr="002959D0" w:rsidRDefault="002959D0" w:rsidP="002959D0">
      <w:pPr>
        <w:spacing w:after="0" w:line="240" w:lineRule="auto"/>
        <w:contextualSpacing/>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right"/>
        <w:rPr>
          <w:rFonts w:ascii="Times New Roman" w:eastAsia="Times New Roman" w:hAnsi="Times New Roman" w:cs="Times New Roman"/>
          <w:i/>
          <w:sz w:val="20"/>
          <w:szCs w:val="20"/>
          <w:lang w:eastAsia="ru-RU"/>
        </w:rPr>
      </w:pPr>
      <w:r w:rsidRPr="002959D0">
        <w:rPr>
          <w:rFonts w:ascii="Times New Roman" w:eastAsia="Times New Roman" w:hAnsi="Times New Roman" w:cs="Times New Roman"/>
          <w:i/>
          <w:sz w:val="20"/>
          <w:szCs w:val="20"/>
          <w:lang w:eastAsia="ru-RU"/>
        </w:rPr>
        <w:t>Приложение 6</w:t>
      </w:r>
    </w:p>
    <w:p w:rsidR="002959D0" w:rsidRPr="002959D0" w:rsidRDefault="002959D0" w:rsidP="002959D0">
      <w:pPr>
        <w:spacing w:after="0" w:line="240" w:lineRule="auto"/>
        <w:jc w:val="right"/>
        <w:rPr>
          <w:rFonts w:ascii="Times New Roman" w:eastAsia="Times New Roman" w:hAnsi="Times New Roman" w:cs="Times New Roman"/>
          <w:i/>
          <w:sz w:val="20"/>
          <w:szCs w:val="20"/>
          <w:lang w:eastAsia="ru-RU"/>
        </w:rPr>
      </w:pPr>
    </w:p>
    <w:p w:rsidR="002959D0" w:rsidRPr="002959D0" w:rsidRDefault="002959D0" w:rsidP="002959D0">
      <w:pPr>
        <w:spacing w:after="0" w:line="240" w:lineRule="auto"/>
        <w:jc w:val="both"/>
        <w:rPr>
          <w:rFonts w:ascii="Times New Roman" w:eastAsia="Times New Roman" w:hAnsi="Times New Roman" w:cs="Times New Roman"/>
          <w:sz w:val="20"/>
          <w:szCs w:val="20"/>
          <w:lang w:eastAsia="ru-RU"/>
        </w:rPr>
      </w:pP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Протокол дополнительного текущего контроля успеваемости</w:t>
      </w: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p>
    <w:p w:rsidR="002959D0" w:rsidRPr="002959D0" w:rsidRDefault="002959D0" w:rsidP="002959D0">
      <w:pPr>
        <w:spacing w:after="0" w:line="240" w:lineRule="auto"/>
        <w:rPr>
          <w:rFonts w:ascii="Times New Roman" w:eastAsia="Times New Roman" w:hAnsi="Times New Roman" w:cs="Times New Roman"/>
          <w:sz w:val="10"/>
          <w:szCs w:val="10"/>
          <w:lang w:eastAsia="ru-RU"/>
        </w:rPr>
      </w:pPr>
      <w:r w:rsidRPr="002959D0">
        <w:rPr>
          <w:rFonts w:ascii="Times New Roman" w:eastAsia="Times New Roman" w:hAnsi="Times New Roman" w:cs="Times New Roman"/>
          <w:sz w:val="10"/>
          <w:szCs w:val="10"/>
          <w:lang w:eastAsia="ru-RU"/>
        </w:rPr>
        <w:t>_____________________________________________________________________________________________________________________________________________________________________________________</w:t>
      </w:r>
    </w:p>
    <w:p w:rsidR="002959D0" w:rsidRPr="002959D0" w:rsidRDefault="002959D0" w:rsidP="002959D0">
      <w:pPr>
        <w:spacing w:after="0" w:line="240" w:lineRule="auto"/>
        <w:jc w:val="center"/>
        <w:rPr>
          <w:rFonts w:ascii="Times New Roman" w:eastAsia="Times New Roman" w:hAnsi="Times New Roman" w:cs="Times New Roman"/>
          <w:sz w:val="16"/>
          <w:szCs w:val="16"/>
          <w:lang w:eastAsia="ru-RU"/>
        </w:rPr>
      </w:pPr>
      <w:r w:rsidRPr="002959D0">
        <w:rPr>
          <w:rFonts w:ascii="Times New Roman" w:eastAsia="Times New Roman" w:hAnsi="Times New Roman" w:cs="Times New Roman"/>
          <w:sz w:val="16"/>
          <w:szCs w:val="16"/>
          <w:lang w:eastAsia="ru-RU"/>
        </w:rPr>
        <w:t>(ФИО учащегося)</w:t>
      </w: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учащегося ________ класса, не успевающего по итогам ______ четверти (полугодия)</w:t>
      </w: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по __________________________________________________________________________</w:t>
      </w:r>
    </w:p>
    <w:p w:rsidR="002959D0" w:rsidRPr="002959D0" w:rsidRDefault="002959D0" w:rsidP="002959D0">
      <w:pPr>
        <w:spacing w:after="0" w:line="240" w:lineRule="auto"/>
        <w:jc w:val="center"/>
        <w:rPr>
          <w:rFonts w:ascii="Times New Roman" w:eastAsia="Times New Roman" w:hAnsi="Times New Roman" w:cs="Times New Roman"/>
          <w:sz w:val="16"/>
          <w:szCs w:val="16"/>
          <w:lang w:eastAsia="ru-RU"/>
        </w:rPr>
      </w:pPr>
      <w:r w:rsidRPr="002959D0">
        <w:rPr>
          <w:rFonts w:ascii="Times New Roman" w:eastAsia="Times New Roman" w:hAnsi="Times New Roman" w:cs="Times New Roman"/>
          <w:sz w:val="16"/>
          <w:szCs w:val="16"/>
          <w:lang w:eastAsia="ru-RU"/>
        </w:rPr>
        <w:t>(предмет)</w:t>
      </w:r>
    </w:p>
    <w:p w:rsidR="002959D0" w:rsidRPr="002959D0" w:rsidRDefault="002959D0" w:rsidP="002959D0">
      <w:pPr>
        <w:spacing w:after="0" w:line="240" w:lineRule="auto"/>
        <w:jc w:val="center"/>
        <w:rPr>
          <w:rFonts w:ascii="Times New Roman" w:eastAsia="Times New Roman" w:hAnsi="Times New Roman" w:cs="Times New Roman"/>
          <w:sz w:val="16"/>
          <w:szCs w:val="16"/>
          <w:lang w:eastAsia="ru-RU"/>
        </w:rPr>
      </w:pPr>
    </w:p>
    <w:p w:rsidR="002959D0" w:rsidRPr="002959D0" w:rsidRDefault="002959D0" w:rsidP="002959D0">
      <w:pPr>
        <w:spacing w:after="0" w:line="240" w:lineRule="auto"/>
        <w:jc w:val="center"/>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Учитель _____________________________________________________________________</w:t>
      </w:r>
    </w:p>
    <w:p w:rsidR="002959D0" w:rsidRPr="002959D0" w:rsidRDefault="002959D0" w:rsidP="002959D0">
      <w:pPr>
        <w:spacing w:after="0" w:line="240" w:lineRule="auto"/>
        <w:jc w:val="center"/>
        <w:rPr>
          <w:rFonts w:ascii="Times New Roman" w:eastAsia="Times New Roman" w:hAnsi="Times New Roman" w:cs="Times New Roman"/>
          <w:sz w:val="16"/>
          <w:szCs w:val="16"/>
          <w:lang w:eastAsia="ru-RU"/>
        </w:rPr>
      </w:pPr>
      <w:r w:rsidRPr="002959D0">
        <w:rPr>
          <w:rFonts w:ascii="Times New Roman" w:eastAsia="Times New Roman" w:hAnsi="Times New Roman" w:cs="Times New Roman"/>
          <w:sz w:val="16"/>
          <w:szCs w:val="16"/>
          <w:lang w:eastAsia="ru-RU"/>
        </w:rPr>
        <w:t>(ФИО учителя)</w:t>
      </w:r>
    </w:p>
    <w:p w:rsidR="002959D0" w:rsidRPr="002959D0" w:rsidRDefault="002959D0" w:rsidP="002959D0">
      <w:pPr>
        <w:spacing w:after="0" w:line="240" w:lineRule="auto"/>
        <w:jc w:val="center"/>
        <w:rPr>
          <w:rFonts w:ascii="Times New Roman" w:eastAsia="Times New Roman" w:hAnsi="Times New Roman" w:cs="Times New Roman"/>
          <w:sz w:val="16"/>
          <w:szCs w:val="16"/>
          <w:lang w:eastAsia="ru-RU"/>
        </w:rPr>
      </w:pPr>
    </w:p>
    <w:tbl>
      <w:tblPr>
        <w:tblStyle w:val="17"/>
        <w:tblW w:w="9712" w:type="dxa"/>
        <w:tblInd w:w="250" w:type="dxa"/>
        <w:tblLook w:val="04A0"/>
      </w:tblPr>
      <w:tblGrid>
        <w:gridCol w:w="1634"/>
        <w:gridCol w:w="2160"/>
        <w:gridCol w:w="2727"/>
        <w:gridCol w:w="1595"/>
        <w:gridCol w:w="1596"/>
      </w:tblGrid>
      <w:tr w:rsidR="002959D0" w:rsidRPr="002959D0" w:rsidTr="003A0216">
        <w:tc>
          <w:tcPr>
            <w:tcW w:w="1634" w:type="dxa"/>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Дата консультации</w:t>
            </w:r>
          </w:p>
        </w:tc>
        <w:tc>
          <w:tcPr>
            <w:tcW w:w="2160" w:type="dxa"/>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Изучаемая тема</w:t>
            </w:r>
          </w:p>
        </w:tc>
        <w:tc>
          <w:tcPr>
            <w:tcW w:w="2727" w:type="dxa"/>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Вид письменного контроля по изученной теме (к/р, тест и др.)</w:t>
            </w:r>
          </w:p>
        </w:tc>
        <w:tc>
          <w:tcPr>
            <w:tcW w:w="1595" w:type="dxa"/>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Дата контроля</w:t>
            </w:r>
          </w:p>
        </w:tc>
        <w:tc>
          <w:tcPr>
            <w:tcW w:w="1596" w:type="dxa"/>
          </w:tcPr>
          <w:p w:rsidR="002959D0" w:rsidRPr="002959D0" w:rsidRDefault="002959D0" w:rsidP="002959D0">
            <w:pPr>
              <w:suppressAutoHyphens/>
              <w:jc w:val="center"/>
              <w:rPr>
                <w:rFonts w:ascii="Times New Roman" w:eastAsia="Calibri" w:hAnsi="Times New Roman" w:cs="Times New Roman"/>
                <w:sz w:val="24"/>
                <w:szCs w:val="24"/>
              </w:rPr>
            </w:pPr>
            <w:r w:rsidRPr="002959D0">
              <w:rPr>
                <w:rFonts w:ascii="Times New Roman" w:eastAsia="Calibri" w:hAnsi="Times New Roman" w:cs="Times New Roman"/>
                <w:sz w:val="24"/>
                <w:szCs w:val="24"/>
              </w:rPr>
              <w:t>Оценка</w:t>
            </w:r>
          </w:p>
        </w:tc>
      </w:tr>
      <w:tr w:rsidR="002959D0" w:rsidRPr="002959D0" w:rsidTr="003A0216">
        <w:tc>
          <w:tcPr>
            <w:tcW w:w="1634" w:type="dxa"/>
          </w:tcPr>
          <w:p w:rsidR="002959D0" w:rsidRPr="002959D0" w:rsidRDefault="002959D0" w:rsidP="002959D0">
            <w:pPr>
              <w:jc w:val="center"/>
              <w:rPr>
                <w:rFonts w:ascii="Times New Roman" w:eastAsia="Calibri" w:hAnsi="Times New Roman" w:cs="Times New Roman"/>
                <w:sz w:val="24"/>
                <w:szCs w:val="24"/>
              </w:rPr>
            </w:pPr>
          </w:p>
        </w:tc>
        <w:tc>
          <w:tcPr>
            <w:tcW w:w="2160" w:type="dxa"/>
          </w:tcPr>
          <w:p w:rsidR="002959D0" w:rsidRPr="002959D0" w:rsidRDefault="002959D0" w:rsidP="002959D0">
            <w:pPr>
              <w:jc w:val="center"/>
              <w:rPr>
                <w:rFonts w:ascii="Times New Roman" w:eastAsia="Calibri" w:hAnsi="Times New Roman" w:cs="Times New Roman"/>
                <w:sz w:val="24"/>
                <w:szCs w:val="24"/>
              </w:rPr>
            </w:pPr>
          </w:p>
        </w:tc>
        <w:tc>
          <w:tcPr>
            <w:tcW w:w="2727" w:type="dxa"/>
          </w:tcPr>
          <w:p w:rsidR="002959D0" w:rsidRPr="002959D0" w:rsidRDefault="002959D0" w:rsidP="002959D0">
            <w:pPr>
              <w:jc w:val="center"/>
              <w:rPr>
                <w:rFonts w:ascii="Times New Roman" w:eastAsia="Calibri" w:hAnsi="Times New Roman" w:cs="Times New Roman"/>
                <w:sz w:val="24"/>
                <w:szCs w:val="24"/>
              </w:rPr>
            </w:pPr>
          </w:p>
        </w:tc>
        <w:tc>
          <w:tcPr>
            <w:tcW w:w="1595" w:type="dxa"/>
          </w:tcPr>
          <w:p w:rsidR="002959D0" w:rsidRPr="002959D0" w:rsidRDefault="002959D0" w:rsidP="002959D0">
            <w:pPr>
              <w:jc w:val="center"/>
              <w:rPr>
                <w:rFonts w:ascii="Times New Roman" w:eastAsia="Calibri" w:hAnsi="Times New Roman" w:cs="Times New Roman"/>
                <w:sz w:val="24"/>
                <w:szCs w:val="24"/>
              </w:rPr>
            </w:pPr>
          </w:p>
        </w:tc>
        <w:tc>
          <w:tcPr>
            <w:tcW w:w="1596" w:type="dxa"/>
          </w:tcPr>
          <w:p w:rsidR="002959D0" w:rsidRPr="002959D0" w:rsidRDefault="002959D0" w:rsidP="002959D0">
            <w:pPr>
              <w:jc w:val="center"/>
              <w:rPr>
                <w:rFonts w:ascii="Times New Roman" w:eastAsia="Calibri" w:hAnsi="Times New Roman" w:cs="Times New Roman"/>
                <w:sz w:val="24"/>
                <w:szCs w:val="24"/>
              </w:rPr>
            </w:pPr>
          </w:p>
        </w:tc>
      </w:tr>
      <w:tr w:rsidR="002959D0" w:rsidRPr="002959D0" w:rsidTr="003A0216">
        <w:tc>
          <w:tcPr>
            <w:tcW w:w="1634" w:type="dxa"/>
          </w:tcPr>
          <w:p w:rsidR="002959D0" w:rsidRPr="002959D0" w:rsidRDefault="002959D0" w:rsidP="002959D0">
            <w:pPr>
              <w:jc w:val="center"/>
              <w:rPr>
                <w:rFonts w:ascii="Times New Roman" w:eastAsia="Calibri" w:hAnsi="Times New Roman" w:cs="Times New Roman"/>
                <w:sz w:val="24"/>
                <w:szCs w:val="24"/>
              </w:rPr>
            </w:pPr>
          </w:p>
        </w:tc>
        <w:tc>
          <w:tcPr>
            <w:tcW w:w="2160" w:type="dxa"/>
          </w:tcPr>
          <w:p w:rsidR="002959D0" w:rsidRPr="002959D0" w:rsidRDefault="002959D0" w:rsidP="002959D0">
            <w:pPr>
              <w:jc w:val="center"/>
              <w:rPr>
                <w:rFonts w:ascii="Times New Roman" w:eastAsia="Calibri" w:hAnsi="Times New Roman" w:cs="Times New Roman"/>
                <w:sz w:val="24"/>
                <w:szCs w:val="24"/>
              </w:rPr>
            </w:pPr>
          </w:p>
        </w:tc>
        <w:tc>
          <w:tcPr>
            <w:tcW w:w="2727" w:type="dxa"/>
          </w:tcPr>
          <w:p w:rsidR="002959D0" w:rsidRPr="002959D0" w:rsidRDefault="002959D0" w:rsidP="002959D0">
            <w:pPr>
              <w:jc w:val="center"/>
              <w:rPr>
                <w:rFonts w:ascii="Times New Roman" w:eastAsia="Calibri" w:hAnsi="Times New Roman" w:cs="Times New Roman"/>
                <w:sz w:val="24"/>
                <w:szCs w:val="24"/>
              </w:rPr>
            </w:pPr>
          </w:p>
        </w:tc>
        <w:tc>
          <w:tcPr>
            <w:tcW w:w="1595" w:type="dxa"/>
          </w:tcPr>
          <w:p w:rsidR="002959D0" w:rsidRPr="002959D0" w:rsidRDefault="002959D0" w:rsidP="002959D0">
            <w:pPr>
              <w:jc w:val="center"/>
              <w:rPr>
                <w:rFonts w:ascii="Times New Roman" w:eastAsia="Calibri" w:hAnsi="Times New Roman" w:cs="Times New Roman"/>
                <w:sz w:val="24"/>
                <w:szCs w:val="24"/>
              </w:rPr>
            </w:pPr>
          </w:p>
        </w:tc>
        <w:tc>
          <w:tcPr>
            <w:tcW w:w="1596" w:type="dxa"/>
          </w:tcPr>
          <w:p w:rsidR="002959D0" w:rsidRPr="002959D0" w:rsidRDefault="002959D0" w:rsidP="002959D0">
            <w:pPr>
              <w:jc w:val="center"/>
              <w:rPr>
                <w:rFonts w:ascii="Times New Roman" w:eastAsia="Calibri" w:hAnsi="Times New Roman" w:cs="Times New Roman"/>
                <w:sz w:val="24"/>
                <w:szCs w:val="24"/>
              </w:rPr>
            </w:pPr>
          </w:p>
        </w:tc>
      </w:tr>
      <w:tr w:rsidR="002959D0" w:rsidRPr="002959D0" w:rsidTr="003A0216">
        <w:tc>
          <w:tcPr>
            <w:tcW w:w="1634" w:type="dxa"/>
          </w:tcPr>
          <w:p w:rsidR="002959D0" w:rsidRPr="002959D0" w:rsidRDefault="002959D0" w:rsidP="002959D0">
            <w:pPr>
              <w:jc w:val="center"/>
              <w:rPr>
                <w:rFonts w:ascii="Times New Roman" w:eastAsia="Calibri" w:hAnsi="Times New Roman" w:cs="Times New Roman"/>
                <w:sz w:val="24"/>
                <w:szCs w:val="24"/>
              </w:rPr>
            </w:pPr>
          </w:p>
        </w:tc>
        <w:tc>
          <w:tcPr>
            <w:tcW w:w="2160" w:type="dxa"/>
          </w:tcPr>
          <w:p w:rsidR="002959D0" w:rsidRPr="002959D0" w:rsidRDefault="002959D0" w:rsidP="002959D0">
            <w:pPr>
              <w:jc w:val="center"/>
              <w:rPr>
                <w:rFonts w:ascii="Times New Roman" w:eastAsia="Calibri" w:hAnsi="Times New Roman" w:cs="Times New Roman"/>
                <w:sz w:val="24"/>
                <w:szCs w:val="24"/>
              </w:rPr>
            </w:pPr>
          </w:p>
        </w:tc>
        <w:tc>
          <w:tcPr>
            <w:tcW w:w="2727" w:type="dxa"/>
          </w:tcPr>
          <w:p w:rsidR="002959D0" w:rsidRPr="002959D0" w:rsidRDefault="002959D0" w:rsidP="002959D0">
            <w:pPr>
              <w:jc w:val="center"/>
              <w:rPr>
                <w:rFonts w:ascii="Times New Roman" w:eastAsia="Calibri" w:hAnsi="Times New Roman" w:cs="Times New Roman"/>
                <w:sz w:val="24"/>
                <w:szCs w:val="24"/>
              </w:rPr>
            </w:pPr>
          </w:p>
        </w:tc>
        <w:tc>
          <w:tcPr>
            <w:tcW w:w="1595" w:type="dxa"/>
          </w:tcPr>
          <w:p w:rsidR="002959D0" w:rsidRPr="002959D0" w:rsidRDefault="002959D0" w:rsidP="002959D0">
            <w:pPr>
              <w:jc w:val="center"/>
              <w:rPr>
                <w:rFonts w:ascii="Times New Roman" w:eastAsia="Calibri" w:hAnsi="Times New Roman" w:cs="Times New Roman"/>
                <w:sz w:val="24"/>
                <w:szCs w:val="24"/>
              </w:rPr>
            </w:pPr>
          </w:p>
        </w:tc>
        <w:tc>
          <w:tcPr>
            <w:tcW w:w="1596" w:type="dxa"/>
          </w:tcPr>
          <w:p w:rsidR="002959D0" w:rsidRPr="002959D0" w:rsidRDefault="002959D0" w:rsidP="002959D0">
            <w:pPr>
              <w:jc w:val="center"/>
              <w:rPr>
                <w:rFonts w:ascii="Times New Roman" w:eastAsia="Calibri" w:hAnsi="Times New Roman" w:cs="Times New Roman"/>
                <w:sz w:val="24"/>
                <w:szCs w:val="24"/>
              </w:rPr>
            </w:pPr>
          </w:p>
        </w:tc>
      </w:tr>
      <w:tr w:rsidR="002959D0" w:rsidRPr="002959D0" w:rsidTr="003A0216">
        <w:tc>
          <w:tcPr>
            <w:tcW w:w="8116" w:type="dxa"/>
            <w:gridSpan w:val="4"/>
          </w:tcPr>
          <w:p w:rsidR="002959D0" w:rsidRPr="002959D0" w:rsidRDefault="002959D0" w:rsidP="002959D0">
            <w:pPr>
              <w:jc w:val="center"/>
              <w:rPr>
                <w:rFonts w:ascii="Times New Roman" w:eastAsia="Calibri" w:hAnsi="Times New Roman" w:cs="Times New Roman"/>
                <w:sz w:val="24"/>
                <w:szCs w:val="24"/>
              </w:rPr>
            </w:pPr>
            <w:r w:rsidRPr="002959D0">
              <w:rPr>
                <w:rFonts w:ascii="Times New Roman" w:eastAsia="Calibri" w:hAnsi="Times New Roman" w:cs="Times New Roman"/>
                <w:sz w:val="23"/>
                <w:szCs w:val="23"/>
              </w:rPr>
              <w:t>имеющиеся текущие оценки учащегося, неуспевающего за четверть (полугодие)</w:t>
            </w:r>
          </w:p>
        </w:tc>
        <w:tc>
          <w:tcPr>
            <w:tcW w:w="1596" w:type="dxa"/>
          </w:tcPr>
          <w:p w:rsidR="002959D0" w:rsidRPr="002959D0" w:rsidRDefault="002959D0" w:rsidP="002959D0">
            <w:pPr>
              <w:jc w:val="center"/>
              <w:rPr>
                <w:rFonts w:ascii="Times New Roman" w:eastAsia="Calibri" w:hAnsi="Times New Roman" w:cs="Times New Roman"/>
                <w:sz w:val="24"/>
                <w:szCs w:val="24"/>
              </w:rPr>
            </w:pPr>
          </w:p>
        </w:tc>
      </w:tr>
      <w:tr w:rsidR="002959D0" w:rsidRPr="002959D0" w:rsidTr="003A0216">
        <w:tc>
          <w:tcPr>
            <w:tcW w:w="8116" w:type="dxa"/>
            <w:gridSpan w:val="4"/>
          </w:tcPr>
          <w:p w:rsidR="002959D0" w:rsidRPr="002959D0" w:rsidRDefault="002959D0" w:rsidP="002959D0">
            <w:pPr>
              <w:suppressAutoHyphens/>
              <w:contextualSpacing/>
              <w:rPr>
                <w:rFonts w:ascii="Times New Roman" w:eastAsia="Calibri" w:hAnsi="Times New Roman" w:cs="Times New Roman"/>
                <w:sz w:val="24"/>
                <w:szCs w:val="24"/>
              </w:rPr>
            </w:pPr>
            <w:r w:rsidRPr="002959D0">
              <w:rPr>
                <w:rFonts w:ascii="Times New Roman" w:eastAsia="Calibri" w:hAnsi="Times New Roman" w:cs="Times New Roman"/>
                <w:sz w:val="23"/>
                <w:szCs w:val="23"/>
              </w:rPr>
              <w:t>оценка по результатам дополнительного текущего контроля в период с____________________ по ___________________ и имеющихся текущих оценок учащегося за текущую четверть (полугодие)</w:t>
            </w:r>
          </w:p>
        </w:tc>
        <w:tc>
          <w:tcPr>
            <w:tcW w:w="1596" w:type="dxa"/>
          </w:tcPr>
          <w:p w:rsidR="002959D0" w:rsidRPr="002959D0" w:rsidRDefault="002959D0" w:rsidP="002959D0">
            <w:pPr>
              <w:jc w:val="center"/>
              <w:rPr>
                <w:rFonts w:ascii="Times New Roman" w:eastAsia="Calibri" w:hAnsi="Times New Roman" w:cs="Times New Roman"/>
                <w:sz w:val="24"/>
                <w:szCs w:val="24"/>
              </w:rPr>
            </w:pPr>
          </w:p>
        </w:tc>
      </w:tr>
    </w:tbl>
    <w:p w:rsidR="002959D0" w:rsidRPr="002959D0" w:rsidRDefault="002959D0" w:rsidP="002959D0">
      <w:pPr>
        <w:spacing w:after="0" w:line="240" w:lineRule="auto"/>
        <w:jc w:val="center"/>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center"/>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center"/>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b/>
          <w:sz w:val="24"/>
          <w:szCs w:val="24"/>
          <w:lang w:eastAsia="ru-RU"/>
        </w:rPr>
      </w:pPr>
      <w:r w:rsidRPr="002959D0">
        <w:rPr>
          <w:rFonts w:ascii="Times New Roman" w:eastAsia="Times New Roman" w:hAnsi="Times New Roman" w:cs="Times New Roman"/>
          <w:b/>
          <w:sz w:val="24"/>
          <w:szCs w:val="24"/>
          <w:lang w:eastAsia="ru-RU"/>
        </w:rPr>
        <w:t>Решение:</w:t>
      </w:r>
    </w:p>
    <w:p w:rsidR="002959D0" w:rsidRPr="002959D0" w:rsidRDefault="002959D0" w:rsidP="002959D0">
      <w:pPr>
        <w:suppressAutoHyphens/>
        <w:spacing w:after="0" w:line="240" w:lineRule="auto"/>
        <w:contextualSpacing/>
        <w:jc w:val="both"/>
        <w:rPr>
          <w:rFonts w:ascii="Times New Roman" w:eastAsia="Times New Roman" w:hAnsi="Times New Roman" w:cs="Times New Roman"/>
          <w:color w:val="000000"/>
          <w:sz w:val="24"/>
          <w:szCs w:val="24"/>
          <w:lang w:eastAsia="ru-RU" w:bidi="ru-RU"/>
        </w:rPr>
      </w:pPr>
      <w:r w:rsidRPr="002959D0">
        <w:rPr>
          <w:rFonts w:ascii="Times New Roman" w:eastAsia="Times New Roman" w:hAnsi="Times New Roman" w:cs="Times New Roman"/>
          <w:color w:val="000000"/>
          <w:sz w:val="24"/>
          <w:szCs w:val="24"/>
          <w:lang w:eastAsia="ru-RU" w:bidi="ru-RU"/>
        </w:rPr>
        <w:t xml:space="preserve">Оценка засчитывается как результат аттестации за четверть(полугодие),и учитывается при выставлении годовой оценки за _____________________________ учебный год по ___________________________________________________________________, утверждена </w:t>
      </w:r>
    </w:p>
    <w:p w:rsidR="002959D0" w:rsidRPr="002959D0" w:rsidRDefault="002959D0" w:rsidP="002959D0">
      <w:pPr>
        <w:suppressAutoHyphens/>
        <w:spacing w:after="0" w:line="240" w:lineRule="auto"/>
        <w:contextualSpacing/>
        <w:jc w:val="center"/>
        <w:rPr>
          <w:rFonts w:ascii="Times New Roman" w:eastAsia="Times New Roman" w:hAnsi="Times New Roman" w:cs="Times New Roman"/>
          <w:color w:val="000000"/>
          <w:sz w:val="16"/>
          <w:szCs w:val="16"/>
          <w:lang w:eastAsia="ru-RU" w:bidi="ru-RU"/>
        </w:rPr>
      </w:pPr>
      <w:r w:rsidRPr="002959D0">
        <w:rPr>
          <w:rFonts w:ascii="Times New Roman" w:eastAsia="Times New Roman" w:hAnsi="Times New Roman" w:cs="Times New Roman"/>
          <w:color w:val="000000"/>
          <w:sz w:val="16"/>
          <w:szCs w:val="16"/>
          <w:lang w:eastAsia="ru-RU" w:bidi="ru-RU"/>
        </w:rPr>
        <w:t>(предмет)</w:t>
      </w:r>
    </w:p>
    <w:p w:rsidR="002959D0" w:rsidRPr="002959D0" w:rsidRDefault="002959D0" w:rsidP="002959D0">
      <w:pPr>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на заседании педагогического совета,</w:t>
      </w:r>
    </w:p>
    <w:p w:rsidR="002959D0" w:rsidRPr="002959D0" w:rsidRDefault="002959D0" w:rsidP="002959D0">
      <w:pPr>
        <w:tabs>
          <w:tab w:val="left" w:leader="underscore" w:pos="2201"/>
          <w:tab w:val="left" w:leader="underscore" w:pos="3104"/>
          <w:tab w:val="left" w:leader="underscore" w:pos="4767"/>
          <w:tab w:val="left" w:leader="underscore" w:pos="5470"/>
        </w:tabs>
        <w:suppressAutoHyphens/>
        <w:spacing w:after="0" w:line="240" w:lineRule="auto"/>
        <w:contextualSpacing/>
        <w:jc w:val="both"/>
        <w:rPr>
          <w:rFonts w:ascii="Times New Roman" w:eastAsia="Times New Roman" w:hAnsi="Times New Roman" w:cs="Times New Roman"/>
          <w:color w:val="000000"/>
          <w:sz w:val="24"/>
          <w:szCs w:val="24"/>
          <w:lang w:eastAsia="ru-RU" w:bidi="ru-RU"/>
        </w:rPr>
      </w:pPr>
    </w:p>
    <w:p w:rsidR="002959D0" w:rsidRPr="002959D0" w:rsidRDefault="002959D0" w:rsidP="002959D0">
      <w:pPr>
        <w:tabs>
          <w:tab w:val="left" w:leader="underscore" w:pos="2201"/>
          <w:tab w:val="left" w:leader="underscore" w:pos="3104"/>
          <w:tab w:val="left" w:leader="underscore" w:pos="4767"/>
          <w:tab w:val="left" w:leader="underscore" w:pos="5470"/>
        </w:tabs>
        <w:suppressAutoHyphens/>
        <w:spacing w:after="0" w:line="240" w:lineRule="auto"/>
        <w:contextualSpacing/>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color w:val="000000"/>
          <w:sz w:val="24"/>
          <w:szCs w:val="24"/>
          <w:lang w:eastAsia="ru-RU" w:bidi="ru-RU"/>
        </w:rPr>
        <w:t>протокол №</w:t>
      </w:r>
      <w:r w:rsidRPr="002959D0">
        <w:rPr>
          <w:rFonts w:ascii="Times New Roman" w:eastAsia="Times New Roman" w:hAnsi="Times New Roman" w:cs="Times New Roman"/>
          <w:color w:val="000000"/>
          <w:sz w:val="24"/>
          <w:szCs w:val="24"/>
          <w:lang w:eastAsia="ru-RU" w:bidi="ru-RU"/>
        </w:rPr>
        <w:tab/>
        <w:t>от «________» _________________   20______г.</w:t>
      </w: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r w:rsidRPr="002959D0">
        <w:rPr>
          <w:rFonts w:ascii="Times New Roman" w:eastAsia="Times New Roman" w:hAnsi="Times New Roman" w:cs="Times New Roman"/>
          <w:sz w:val="24"/>
          <w:szCs w:val="24"/>
          <w:lang w:eastAsia="ru-RU"/>
        </w:rPr>
        <w:t>Учитель ______________________/_______________________________________/</w:t>
      </w:r>
    </w:p>
    <w:p w:rsidR="002959D0" w:rsidRPr="002959D0" w:rsidRDefault="002959D0" w:rsidP="002959D0">
      <w:pPr>
        <w:spacing w:after="0" w:line="240" w:lineRule="auto"/>
        <w:jc w:val="both"/>
        <w:rPr>
          <w:rFonts w:ascii="Times New Roman" w:eastAsia="Times New Roman" w:hAnsi="Times New Roman" w:cs="Times New Roman"/>
          <w:sz w:val="24"/>
          <w:szCs w:val="24"/>
          <w:lang w:eastAsia="ru-RU"/>
        </w:rPr>
      </w:pPr>
    </w:p>
    <w:p w:rsidR="00665A40" w:rsidRDefault="00665A40">
      <w:bookmarkStart w:id="1" w:name="_GoBack"/>
      <w:bookmarkEnd w:id="1"/>
    </w:p>
    <w:sectPr w:rsidR="00665A40" w:rsidSect="004A3E4A">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0" w:h="16840"/>
      <w:pgMar w:top="1157" w:right="502" w:bottom="1106" w:left="110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278" w:rsidRDefault="00075278" w:rsidP="002959D0">
      <w:pPr>
        <w:spacing w:after="0" w:line="240" w:lineRule="auto"/>
      </w:pPr>
      <w:r>
        <w:separator/>
      </w:r>
    </w:p>
  </w:endnote>
  <w:endnote w:type="continuationSeparator" w:id="1">
    <w:p w:rsidR="00075278" w:rsidRDefault="00075278" w:rsidP="002959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91C" w:rsidRDefault="00304E2A">
    <w:pPr>
      <w:rPr>
        <w:sz w:val="2"/>
        <w:szCs w:val="2"/>
      </w:rPr>
    </w:pPr>
    <w:r w:rsidRPr="00304E2A">
      <w:rPr>
        <w:noProof/>
        <w:sz w:val="24"/>
        <w:szCs w:val="24"/>
        <w:lang w:eastAsia="ru-RU"/>
      </w:rPr>
      <w:pict>
        <v:shapetype id="_x0000_t202" coordsize="21600,21600" o:spt="202" path="m,l,21600r21600,l21600,xe">
          <v:stroke joinstyle="miter"/>
          <v:path gradientshapeok="t" o:connecttype="rect"/>
        </v:shapetype>
        <v:shape id="Надпись 4" o:spid="_x0000_s4100" type="#_x0000_t202" style="position:absolute;margin-left:536.65pt;margin-top:826.4pt;width:50.8pt;height:11.3pt;z-index:-2516572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" filled="f" stroked="f">
          <v:textbox style="mso-next-textbox:#Надпись 4;mso-fit-shape-to-text:t" inset="0,0,0,0">
            <w:txbxContent>
              <w:p w:rsidR="009C791C" w:rsidRDefault="002B487E">
                <w:r>
                  <w:rPr>
                    <w:rStyle w:val="45pt"/>
                  </w:rPr>
                  <w:t>/■#ЭЛЕКТРОННЫЙ</w:t>
                </w:r>
              </w:p>
              <w:p w:rsidR="009C791C" w:rsidRDefault="002B487E">
                <w:r>
                  <w:rPr>
                    <w:rStyle w:val="TimesNewRoman95pt"/>
                    <w:rFonts w:eastAsia="Arial"/>
                  </w:rPr>
                  <w:t>ШТШПШ</w:t>
                </w:r>
              </w:p>
            </w:txbxContent>
          </v:textbox>
          <w10:wrap anchorx="page" anchory="page"/>
        </v:shape>
      </w:pict>
    </w:r>
    <w:r w:rsidRPr="00304E2A">
      <w:rPr>
        <w:noProof/>
        <w:sz w:val="24"/>
        <w:szCs w:val="24"/>
        <w:lang w:eastAsia="ru-RU"/>
      </w:rPr>
      <w:pict>
        <v:shape id="Надпись 3" o:spid="_x0000_s4099" type="#_x0000_t202" style="position:absolute;margin-left:.15pt;margin-top:826.95pt;width:308.9pt;height:14.2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" filled="f" stroked="f">
          <v:textbox style="mso-next-textbox:#Надпись 3;mso-fit-shape-to-text:t" inset="0,0,0,0">
            <w:txbxContent>
              <w:p w:rsidR="009C791C" w:rsidRDefault="002B487E">
                <w:r>
                  <w:rPr>
                    <w:rStyle w:val="aa"/>
                  </w:rPr>
                  <w:t>Документ создан в электронной форме. № 92936-Сл от 19.09.2016. Исполнитель: Мачин А.О.</w:t>
                </w:r>
              </w:p>
              <w:p w:rsidR="009C791C" w:rsidRDefault="002B487E">
                <w:r>
                  <w:rPr>
                    <w:rStyle w:val="aa"/>
                  </w:rPr>
                  <w:t xml:space="preserve">Страница </w:t>
                </w:r>
                <w:r w:rsidR="00304E2A" w:rsidRPr="00304E2A">
                  <w:rPr>
                    <w:rFonts w:ascii="Times New Roman" w:eastAsia="Times New Roman" w:hAnsi="Times New Roman" w:cs="Times New Roman"/>
                    <w:sz w:val="24"/>
                    <w:szCs w:val="24"/>
                  </w:rPr>
                  <w:fldChar w:fldCharType="begin"/>
                </w:r>
                <w:r>
                  <w:instrText xml:space="preserve"> PAGE \* MERGEFORMAT </w:instrText>
                </w:r>
                <w:r w:rsidR="00304E2A" w:rsidRPr="00304E2A">
                  <w:rPr>
                    <w:rFonts w:ascii="Times New Roman" w:eastAsia="Times New Roman" w:hAnsi="Times New Roman" w:cs="Times New Roman"/>
                    <w:sz w:val="24"/>
                    <w:szCs w:val="24"/>
                  </w:rPr>
                  <w:fldChar w:fldCharType="separate"/>
                </w:r>
                <w:r w:rsidRPr="000A0D97">
                  <w:rPr>
                    <w:rStyle w:val="aa"/>
                    <w:noProof/>
                  </w:rPr>
                  <w:t>26</w:t>
                </w:r>
                <w:r w:rsidR="00304E2A">
                  <w:rPr>
                    <w:rStyle w:val="aa"/>
                    <w:noProof/>
                  </w:rPr>
                  <w:fldChar w:fldCharType="end"/>
                </w:r>
                <w:r>
                  <w:rPr>
                    <w:rStyle w:val="aa"/>
                  </w:rPr>
                  <w:t xml:space="preserve"> из 50. Страница создана: 16.09.2016 16:17</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91C" w:rsidRDefault="00075278">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91C" w:rsidRDefault="00075278">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278" w:rsidRDefault="00075278" w:rsidP="002959D0">
      <w:pPr>
        <w:spacing w:after="0" w:line="240" w:lineRule="auto"/>
      </w:pPr>
      <w:r>
        <w:separator/>
      </w:r>
    </w:p>
  </w:footnote>
  <w:footnote w:type="continuationSeparator" w:id="1">
    <w:p w:rsidR="00075278" w:rsidRDefault="00075278" w:rsidP="002959D0">
      <w:pPr>
        <w:spacing w:after="0" w:line="240" w:lineRule="auto"/>
      </w:pPr>
      <w:r>
        <w:continuationSeparator/>
      </w:r>
    </w:p>
  </w:footnote>
  <w:footnote w:id="2">
    <w:p w:rsidR="002959D0" w:rsidRPr="00754539" w:rsidRDefault="002959D0" w:rsidP="002959D0">
      <w:pPr>
        <w:pStyle w:val="20"/>
        <w:shd w:val="clear" w:color="auto" w:fill="auto"/>
        <w:tabs>
          <w:tab w:val="left" w:pos="284"/>
          <w:tab w:val="left" w:pos="728"/>
        </w:tabs>
        <w:ind w:right="460"/>
        <w:jc w:val="both"/>
        <w:rPr>
          <w:b w:val="0"/>
        </w:rPr>
      </w:pPr>
      <w:r>
        <w:rPr>
          <w:color w:val="000000"/>
          <w:vertAlign w:val="superscript"/>
          <w:lang w:bidi="ru-RU"/>
        </w:rPr>
        <w:footnoteRef/>
      </w:r>
      <w:r>
        <w:rPr>
          <w:color w:val="000000"/>
          <w:lang w:bidi="ru-RU"/>
        </w:rPr>
        <w:tab/>
      </w:r>
      <w:r w:rsidRPr="00754539">
        <w:rPr>
          <w:b w:val="0"/>
          <w:color w:val="000000"/>
          <w:lang w:bidi="ru-RU"/>
        </w:rPr>
        <w:t>Итоговый контроль проводится в рамках промежуточной аттестации, порядок его проведения определен в разделе 3 настоящего Положения.</w:t>
      </w:r>
    </w:p>
  </w:footnote>
  <w:footnote w:id="3">
    <w:p w:rsidR="002959D0" w:rsidRPr="00754539" w:rsidRDefault="002959D0" w:rsidP="002959D0">
      <w:pPr>
        <w:pStyle w:val="20"/>
        <w:shd w:val="clear" w:color="auto" w:fill="auto"/>
        <w:tabs>
          <w:tab w:val="left" w:pos="284"/>
          <w:tab w:val="left" w:pos="722"/>
        </w:tabs>
        <w:spacing w:line="180" w:lineRule="exact"/>
        <w:jc w:val="both"/>
        <w:rPr>
          <w:b w:val="0"/>
        </w:rPr>
      </w:pPr>
      <w:r w:rsidRPr="00754539">
        <w:rPr>
          <w:b w:val="0"/>
          <w:color w:val="000000"/>
          <w:vertAlign w:val="superscript"/>
          <w:lang w:bidi="ru-RU"/>
        </w:rPr>
        <w:footnoteRef/>
      </w:r>
      <w:r w:rsidRPr="00754539">
        <w:rPr>
          <w:b w:val="0"/>
          <w:color w:val="000000"/>
          <w:lang w:bidi="ru-RU"/>
        </w:rPr>
        <w:tab/>
        <w:t>В зависимости от класса, который в данном учебном году обучается по ФГОС или ФК ГОС.</w:t>
      </w:r>
    </w:p>
  </w:footnote>
  <w:footnote w:id="4">
    <w:p w:rsidR="002959D0" w:rsidRPr="003E6D84" w:rsidRDefault="002959D0" w:rsidP="002959D0">
      <w:pPr>
        <w:pStyle w:val="20"/>
        <w:shd w:val="clear" w:color="auto" w:fill="auto"/>
        <w:suppressAutoHyphens/>
        <w:jc w:val="both"/>
        <w:rPr>
          <w:b w:val="0"/>
        </w:rPr>
      </w:pPr>
      <w:r w:rsidRPr="003E6D84">
        <w:rPr>
          <w:b w:val="0"/>
          <w:color w:val="000000"/>
          <w:lang w:bidi="ru-RU"/>
        </w:rPr>
        <w:t>' п.1 чЛ ст.43 Федерального закона от 29.12.2012 № 273-ФЗ «Об образовании в Российской Федерации».</w:t>
      </w:r>
    </w:p>
  </w:footnote>
  <w:footnote w:id="5">
    <w:p w:rsidR="002959D0" w:rsidRPr="003E6D84" w:rsidRDefault="002959D0" w:rsidP="002959D0">
      <w:pPr>
        <w:pStyle w:val="20"/>
        <w:shd w:val="clear" w:color="auto" w:fill="auto"/>
        <w:suppressAutoHyphens/>
        <w:ind w:right="380"/>
        <w:jc w:val="both"/>
        <w:rPr>
          <w:b w:val="0"/>
        </w:rPr>
      </w:pPr>
      <w:r w:rsidRPr="003E6D84">
        <w:rPr>
          <w:b w:val="0"/>
          <w:color w:val="000000"/>
          <w:vertAlign w:val="superscript"/>
          <w:lang w:bidi="ru-RU"/>
        </w:rPr>
        <w:footnoteRef/>
      </w:r>
      <w:r w:rsidRPr="003E6D84">
        <w:rPr>
          <w:b w:val="0"/>
          <w:color w:val="000000"/>
          <w:lang w:bidi="ru-RU"/>
        </w:rPr>
        <w:t xml:space="preserve"> п.1 ч.З, п.1 ч.4 ст.44 Федерального закона от 29.12.2012 № 273-ФЗ «Об образовании в Российской Федерации»; ч.2. ст. 63 Семейного кодекса Российской Федерации.</w:t>
      </w:r>
    </w:p>
  </w:footnote>
  <w:footnote w:id="6">
    <w:p w:rsidR="002959D0" w:rsidRDefault="002959D0" w:rsidP="002959D0">
      <w:pPr>
        <w:pStyle w:val="39"/>
        <w:shd w:val="clear" w:color="auto" w:fill="auto"/>
        <w:suppressAutoHyphens/>
        <w:ind w:right="-6"/>
      </w:pPr>
      <w:r>
        <w:rPr>
          <w:color w:val="000000"/>
          <w:vertAlign w:val="superscript"/>
          <w:lang w:bidi="ru-RU"/>
        </w:rPr>
        <w:footnoteRef/>
      </w:r>
      <w:r>
        <w:rPr>
          <w:color w:val="000000"/>
          <w:lang w:bidi="ru-RU"/>
        </w:rPr>
        <w:t xml:space="preserve"> Под итоговой контрольной работой, проводимой в рамках промежуточной аттестации, понимается контрольная работа административного уровня. К ней не относится итоговая контрольная работа, предусмотренная рабочей программой учителя </w:t>
      </w:r>
      <w:r>
        <w:rPr>
          <w:rStyle w:val="3a"/>
        </w:rPr>
        <w:t xml:space="preserve">и </w:t>
      </w:r>
      <w:r>
        <w:rPr>
          <w:color w:val="000000"/>
          <w:lang w:bidi="ru-RU"/>
        </w:rPr>
        <w:t>проводимая учителем.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91C" w:rsidRDefault="0007527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91C" w:rsidRDefault="00075278">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91C" w:rsidRDefault="00304E2A">
    <w:pPr>
      <w:rPr>
        <w:sz w:val="2"/>
        <w:szCs w:val="2"/>
      </w:rPr>
    </w:pPr>
    <w:r w:rsidRPr="00304E2A">
      <w:rPr>
        <w:noProof/>
        <w:sz w:val="24"/>
        <w:szCs w:val="24"/>
        <w:lang w:eastAsia="ru-RU"/>
      </w:rPr>
      <w:pict>
        <v:shapetype id="_x0000_t202" coordsize="21600,21600" o:spt="202" path="m,l,21600r21600,l21600,xe">
          <v:stroke joinstyle="miter"/>
          <v:path gradientshapeok="t" o:connecttype="rect"/>
        </v:shapetype>
        <v:shape id="Надпись 2" o:spid="_x0000_s4098" type="#_x0000_t202" style="position:absolute;margin-left:712.35pt;margin-top:45pt;width:80.15pt;height:11.6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" filled="f" stroked="f">
          <v:textbox style="mso-next-textbox:#Надпись 2;mso-fit-shape-to-text:t" inset="0,0,0,0">
            <w:txbxContent>
              <w:p w:rsidR="009C791C" w:rsidRDefault="002B487E">
                <w:r w:rsidRPr="002959D0">
                  <w:rPr>
                    <w:rStyle w:val="TimesNewRoman12pt0"/>
                    <w:rFonts w:eastAsia="Calibri"/>
                  </w:rPr>
                  <w:t>Приложение 3</w:t>
                </w:r>
              </w:p>
            </w:txbxContent>
          </v:textbox>
          <w10:wrap anchorx="page" anchory="page"/>
        </v:shape>
      </w:pict>
    </w:r>
    <w:r w:rsidRPr="00304E2A">
      <w:rPr>
        <w:noProof/>
        <w:sz w:val="24"/>
        <w:szCs w:val="24"/>
        <w:lang w:eastAsia="ru-RU"/>
      </w:rPr>
      <w:pict>
        <v:shape id="Надпись 1" o:spid="_x0000_s4097" type="#_x0000_t202" style="position:absolute;margin-left:113.15pt;margin-top:75.2pt;width:325.75pt;height:23.8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" filled="f" stroked="f">
          <v:textbox style="mso-next-textbox:#Надпись 1;mso-fit-shape-to-text:t" inset="0,0,0,0">
            <w:txbxContent>
              <w:p w:rsidR="009C791C" w:rsidRDefault="002B487E">
                <w:r w:rsidRPr="002959D0">
                  <w:rPr>
                    <w:rStyle w:val="TimesNewRoman13pt"/>
                    <w:rFonts w:eastAsia="Calibri"/>
                  </w:rPr>
                  <w:t>Карга мониторинга индивидуальных знаний учащихся</w:t>
                </w:r>
              </w:p>
              <w:p w:rsidR="009C791C" w:rsidRDefault="002B487E">
                <w:r w:rsidRPr="002959D0">
                  <w:rPr>
                    <w:rStyle w:val="TimesNewRoman13pt"/>
                    <w:rFonts w:eastAsia="Calibri"/>
                  </w:rPr>
                  <w:t>Учитель:</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1644C"/>
    <w:multiLevelType w:val="multilevel"/>
    <w:tmpl w:val="01E89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3A7685"/>
    <w:multiLevelType w:val="multilevel"/>
    <w:tmpl w:val="142E65FE"/>
    <w:lvl w:ilvl="0">
      <w:start w:val="9"/>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E8637C"/>
    <w:multiLevelType w:val="multilevel"/>
    <w:tmpl w:val="B646342C"/>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06406F"/>
    <w:multiLevelType w:val="multilevel"/>
    <w:tmpl w:val="4A980B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775FA5"/>
    <w:multiLevelType w:val="multilevel"/>
    <w:tmpl w:val="5AE209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E27A5E"/>
    <w:multiLevelType w:val="multilevel"/>
    <w:tmpl w:val="81A285F4"/>
    <w:lvl w:ilvl="0">
      <w:start w:val="1"/>
      <w:numFmt w:val="decimal"/>
      <w:lvlText w:val="6.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801DDF"/>
    <w:multiLevelType w:val="multilevel"/>
    <w:tmpl w:val="EA0E9A00"/>
    <w:lvl w:ilvl="0">
      <w:start w:val="1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CE5A1E"/>
    <w:multiLevelType w:val="multilevel"/>
    <w:tmpl w:val="06B82612"/>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4D156B"/>
    <w:multiLevelType w:val="multilevel"/>
    <w:tmpl w:val="C02A98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837BEC"/>
    <w:multiLevelType w:val="multilevel"/>
    <w:tmpl w:val="DBC82726"/>
    <w:lvl w:ilvl="0">
      <w:start w:val="1"/>
      <w:numFmt w:val="decimal"/>
      <w:lvlText w:val="6.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5D20A8"/>
    <w:multiLevelType w:val="hybridMultilevel"/>
    <w:tmpl w:val="F04AE4A8"/>
    <w:lvl w:ilvl="0" w:tplc="DEAAAFE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42CE2DEA"/>
    <w:multiLevelType w:val="multilevel"/>
    <w:tmpl w:val="6FE056F4"/>
    <w:lvl w:ilvl="0">
      <w:start w:val="1"/>
      <w:numFmt w:val="decimal"/>
      <w:lvlText w:val="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1A1158"/>
    <w:multiLevelType w:val="multilevel"/>
    <w:tmpl w:val="096A6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E95E74"/>
    <w:multiLevelType w:val="multilevel"/>
    <w:tmpl w:val="C6D2ED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215969"/>
    <w:multiLevelType w:val="multilevel"/>
    <w:tmpl w:val="B722226E"/>
    <w:lvl w:ilvl="0">
      <w:start w:val="1"/>
      <w:numFmt w:val="decimal"/>
      <w:lvlText w:val="6.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5B3BC0"/>
    <w:multiLevelType w:val="multilevel"/>
    <w:tmpl w:val="E214A9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3"/>
  </w:num>
  <w:num w:numId="4">
    <w:abstractNumId w:val="12"/>
  </w:num>
  <w:num w:numId="5">
    <w:abstractNumId w:val="7"/>
  </w:num>
  <w:num w:numId="6">
    <w:abstractNumId w:val="15"/>
  </w:num>
  <w:num w:numId="7">
    <w:abstractNumId w:val="11"/>
  </w:num>
  <w:num w:numId="8">
    <w:abstractNumId w:val="1"/>
  </w:num>
  <w:num w:numId="9">
    <w:abstractNumId w:val="5"/>
  </w:num>
  <w:num w:numId="10">
    <w:abstractNumId w:val="9"/>
  </w:num>
  <w:num w:numId="11">
    <w:abstractNumId w:val="6"/>
  </w:num>
  <w:num w:numId="12">
    <w:abstractNumId w:val="14"/>
  </w:num>
  <w:num w:numId="13">
    <w:abstractNumId w:val="2"/>
  </w:num>
  <w:num w:numId="14">
    <w:abstractNumId w:val="10"/>
  </w:num>
  <w:num w:numId="15">
    <w:abstractNumId w:val="0"/>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5"/>
  <w:defaultTabStop w:val="708"/>
  <w:characterSpacingControl w:val="doNotCompress"/>
  <w:hdrShapeDefaults>
    <o:shapedefaults v:ext="edit" spidmax="5122"/>
    <o:shapelayout v:ext="edit">
      <o:idmap v:ext="edit" data="4"/>
    </o:shapelayout>
  </w:hdrShapeDefaults>
  <w:footnotePr>
    <w:numRestart w:val="eachPage"/>
    <w:footnote w:id="0"/>
    <w:footnote w:id="1"/>
  </w:footnotePr>
  <w:endnotePr>
    <w:endnote w:id="0"/>
    <w:endnote w:id="1"/>
  </w:endnotePr>
  <w:compat/>
  <w:rsids>
    <w:rsidRoot w:val="00305C56"/>
    <w:rsid w:val="00075278"/>
    <w:rsid w:val="002959D0"/>
    <w:rsid w:val="002B487E"/>
    <w:rsid w:val="00304E2A"/>
    <w:rsid w:val="00305C56"/>
    <w:rsid w:val="00665A40"/>
    <w:rsid w:val="00BD08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E2A"/>
  </w:style>
  <w:style w:type="paragraph" w:styleId="1">
    <w:name w:val="heading 1"/>
    <w:basedOn w:val="a"/>
    <w:next w:val="a"/>
    <w:link w:val="10"/>
    <w:qFormat/>
    <w:rsid w:val="002959D0"/>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59D0"/>
    <w:rPr>
      <w:rFonts w:ascii="Arial" w:eastAsia="Times New Roman" w:hAnsi="Arial" w:cs="Arial"/>
      <w:b/>
      <w:bCs/>
      <w:kern w:val="32"/>
      <w:sz w:val="32"/>
      <w:szCs w:val="32"/>
      <w:lang w:eastAsia="ru-RU"/>
    </w:rPr>
  </w:style>
  <w:style w:type="numbering" w:customStyle="1" w:styleId="11">
    <w:name w:val="Нет списка1"/>
    <w:next w:val="a2"/>
    <w:uiPriority w:val="99"/>
    <w:semiHidden/>
    <w:unhideWhenUsed/>
    <w:rsid w:val="002959D0"/>
  </w:style>
  <w:style w:type="character" w:customStyle="1" w:styleId="apple-converted-space">
    <w:name w:val="apple-converted-space"/>
    <w:basedOn w:val="a0"/>
    <w:rsid w:val="002959D0"/>
  </w:style>
  <w:style w:type="paragraph" w:customStyle="1" w:styleId="12">
    <w:name w:val="Без интервала1"/>
    <w:next w:val="a3"/>
    <w:uiPriority w:val="1"/>
    <w:qFormat/>
    <w:rsid w:val="002959D0"/>
    <w:pPr>
      <w:spacing w:after="0" w:line="240" w:lineRule="auto"/>
    </w:pPr>
    <w:rPr>
      <w:rFonts w:eastAsia="Times New Roman"/>
      <w:lang w:eastAsia="ru-RU"/>
    </w:rPr>
  </w:style>
  <w:style w:type="paragraph" w:styleId="a4">
    <w:name w:val="Balloon Text"/>
    <w:basedOn w:val="a"/>
    <w:link w:val="a5"/>
    <w:rsid w:val="002959D0"/>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rsid w:val="002959D0"/>
    <w:rPr>
      <w:rFonts w:ascii="Tahoma" w:eastAsia="Times New Roman" w:hAnsi="Tahoma" w:cs="Tahoma"/>
      <w:sz w:val="16"/>
      <w:szCs w:val="16"/>
      <w:lang w:eastAsia="ru-RU"/>
    </w:rPr>
  </w:style>
  <w:style w:type="character" w:styleId="a6">
    <w:name w:val="Hyperlink"/>
    <w:basedOn w:val="a0"/>
    <w:rsid w:val="002959D0"/>
    <w:rPr>
      <w:color w:val="0066CC"/>
      <w:u w:val="single"/>
    </w:rPr>
  </w:style>
  <w:style w:type="character" w:customStyle="1" w:styleId="a7">
    <w:name w:val="Сноска_"/>
    <w:basedOn w:val="a0"/>
    <w:link w:val="a8"/>
    <w:rsid w:val="002959D0"/>
    <w:rPr>
      <w:sz w:val="19"/>
      <w:szCs w:val="19"/>
      <w:shd w:val="clear" w:color="auto" w:fill="FFFFFF"/>
    </w:rPr>
  </w:style>
  <w:style w:type="character" w:customStyle="1" w:styleId="2">
    <w:name w:val="Сноска (2)_"/>
    <w:basedOn w:val="a0"/>
    <w:link w:val="20"/>
    <w:rsid w:val="002959D0"/>
    <w:rPr>
      <w:b/>
      <w:bCs/>
      <w:shd w:val="clear" w:color="auto" w:fill="FFFFFF"/>
    </w:rPr>
  </w:style>
  <w:style w:type="character" w:customStyle="1" w:styleId="21">
    <w:name w:val="Сноска (2) + Не полужирный"/>
    <w:basedOn w:val="2"/>
    <w:rsid w:val="002959D0"/>
    <w:rPr>
      <w:b/>
      <w:bCs/>
      <w:color w:val="000000"/>
      <w:spacing w:val="0"/>
      <w:w w:val="100"/>
      <w:position w:val="0"/>
      <w:shd w:val="clear" w:color="auto" w:fill="FFFFFF"/>
      <w:lang w:val="ru-RU"/>
    </w:rPr>
  </w:style>
  <w:style w:type="character" w:customStyle="1" w:styleId="22">
    <w:name w:val="Основной текст (2)_"/>
    <w:basedOn w:val="a0"/>
    <w:rsid w:val="002959D0"/>
    <w:rPr>
      <w:rFonts w:ascii="Times New Roman" w:eastAsia="Times New Roman" w:hAnsi="Times New Roman" w:cs="Times New Roman"/>
      <w:b w:val="0"/>
      <w:bCs w:val="0"/>
      <w:i w:val="0"/>
      <w:iCs w:val="0"/>
      <w:smallCaps w:val="0"/>
      <w:strike w:val="0"/>
      <w:sz w:val="23"/>
      <w:szCs w:val="23"/>
      <w:u w:val="none"/>
    </w:rPr>
  </w:style>
  <w:style w:type="character" w:customStyle="1" w:styleId="a9">
    <w:name w:val="Колонтитул_"/>
    <w:basedOn w:val="a0"/>
    <w:rsid w:val="002959D0"/>
    <w:rPr>
      <w:rFonts w:ascii="Arial Unicode MS" w:eastAsia="Arial Unicode MS" w:hAnsi="Arial Unicode MS" w:cs="Arial Unicode MS"/>
      <w:b w:val="0"/>
      <w:bCs w:val="0"/>
      <w:i w:val="0"/>
      <w:iCs w:val="0"/>
      <w:smallCaps w:val="0"/>
      <w:strike w:val="0"/>
      <w:sz w:val="15"/>
      <w:szCs w:val="15"/>
      <w:u w:val="none"/>
    </w:rPr>
  </w:style>
  <w:style w:type="character" w:customStyle="1" w:styleId="65pt0pt">
    <w:name w:val="Колонтитул + 6;5 pt;Курсив;Интервал 0 pt"/>
    <w:basedOn w:val="a9"/>
    <w:rsid w:val="002959D0"/>
    <w:rPr>
      <w:rFonts w:ascii="Arial Unicode MS" w:eastAsia="Arial Unicode MS" w:hAnsi="Arial Unicode MS" w:cs="Arial Unicode MS"/>
      <w:b w:val="0"/>
      <w:bCs w:val="0"/>
      <w:i/>
      <w:iCs/>
      <w:smallCaps w:val="0"/>
      <w:strike w:val="0"/>
      <w:color w:val="000000"/>
      <w:spacing w:val="-10"/>
      <w:w w:val="100"/>
      <w:position w:val="0"/>
      <w:sz w:val="13"/>
      <w:szCs w:val="13"/>
      <w:u w:val="none"/>
    </w:rPr>
  </w:style>
  <w:style w:type="character" w:customStyle="1" w:styleId="65pt1pt">
    <w:name w:val="Колонтитул + 6;5 pt;Курсив;Интервал 1 pt"/>
    <w:basedOn w:val="a9"/>
    <w:rsid w:val="002959D0"/>
    <w:rPr>
      <w:rFonts w:ascii="Arial Unicode MS" w:eastAsia="Arial Unicode MS" w:hAnsi="Arial Unicode MS" w:cs="Arial Unicode MS"/>
      <w:b w:val="0"/>
      <w:bCs w:val="0"/>
      <w:i/>
      <w:iCs/>
      <w:smallCaps w:val="0"/>
      <w:strike w:val="0"/>
      <w:color w:val="000000"/>
      <w:spacing w:val="20"/>
      <w:w w:val="100"/>
      <w:position w:val="0"/>
      <w:sz w:val="13"/>
      <w:szCs w:val="13"/>
      <w:u w:val="none"/>
      <w:lang w:val="ru-RU"/>
    </w:rPr>
  </w:style>
  <w:style w:type="character" w:customStyle="1" w:styleId="aa">
    <w:name w:val="Колонтитул"/>
    <w:basedOn w:val="a9"/>
    <w:rsid w:val="002959D0"/>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rPr>
  </w:style>
  <w:style w:type="character" w:customStyle="1" w:styleId="3">
    <w:name w:val="Основной текст (3)_"/>
    <w:basedOn w:val="a0"/>
    <w:link w:val="30"/>
    <w:rsid w:val="002959D0"/>
    <w:rPr>
      <w:rFonts w:ascii="Arial Unicode MS" w:eastAsia="Arial Unicode MS" w:hAnsi="Arial Unicode MS" w:cs="Arial Unicode MS"/>
      <w:sz w:val="17"/>
      <w:szCs w:val="17"/>
      <w:shd w:val="clear" w:color="auto" w:fill="FFFFFF"/>
    </w:rPr>
  </w:style>
  <w:style w:type="character" w:customStyle="1" w:styleId="4">
    <w:name w:val="Основной текст (4)_"/>
    <w:basedOn w:val="a0"/>
    <w:rsid w:val="002959D0"/>
    <w:rPr>
      <w:rFonts w:ascii="Times New Roman" w:eastAsia="Times New Roman" w:hAnsi="Times New Roman" w:cs="Times New Roman"/>
      <w:b/>
      <w:bCs/>
      <w:i w:val="0"/>
      <w:iCs w:val="0"/>
      <w:smallCaps w:val="0"/>
      <w:strike w:val="0"/>
      <w:sz w:val="19"/>
      <w:szCs w:val="19"/>
      <w:u w:val="none"/>
    </w:rPr>
  </w:style>
  <w:style w:type="character" w:customStyle="1" w:styleId="5">
    <w:name w:val="Основной текст (5)_"/>
    <w:basedOn w:val="a0"/>
    <w:link w:val="50"/>
    <w:rsid w:val="002959D0"/>
    <w:rPr>
      <w:sz w:val="23"/>
      <w:szCs w:val="23"/>
      <w:shd w:val="clear" w:color="auto" w:fill="FFFFFF"/>
    </w:rPr>
  </w:style>
  <w:style w:type="character" w:customStyle="1" w:styleId="6">
    <w:name w:val="Основной текст (6)_"/>
    <w:basedOn w:val="a0"/>
    <w:rsid w:val="002959D0"/>
    <w:rPr>
      <w:rFonts w:ascii="Times New Roman" w:eastAsia="Times New Roman" w:hAnsi="Times New Roman" w:cs="Times New Roman"/>
      <w:b w:val="0"/>
      <w:bCs w:val="0"/>
      <w:i w:val="0"/>
      <w:iCs w:val="0"/>
      <w:smallCaps w:val="0"/>
      <w:strike w:val="0"/>
      <w:sz w:val="21"/>
      <w:szCs w:val="21"/>
      <w:u w:val="none"/>
    </w:rPr>
  </w:style>
  <w:style w:type="character" w:customStyle="1" w:styleId="60">
    <w:name w:val="Основной текст (6)"/>
    <w:basedOn w:val="6"/>
    <w:rsid w:val="002959D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40">
    <w:name w:val="Основной текст (4)"/>
    <w:basedOn w:val="4"/>
    <w:rsid w:val="002959D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7">
    <w:name w:val="Основной текст (7)"/>
    <w:basedOn w:val="a0"/>
    <w:rsid w:val="002959D0"/>
    <w:rPr>
      <w:rFonts w:ascii="Times New Roman" w:eastAsia="Times New Roman" w:hAnsi="Times New Roman" w:cs="Times New Roman"/>
      <w:b/>
      <w:bCs/>
      <w:i w:val="0"/>
      <w:iCs w:val="0"/>
      <w:smallCaps w:val="0"/>
      <w:strike w:val="0"/>
      <w:sz w:val="26"/>
      <w:szCs w:val="26"/>
      <w:u w:val="none"/>
    </w:rPr>
  </w:style>
  <w:style w:type="character" w:customStyle="1" w:styleId="13">
    <w:name w:val="Основной текст1"/>
    <w:basedOn w:val="a0"/>
    <w:rsid w:val="002959D0"/>
    <w:rPr>
      <w:rFonts w:ascii="Times New Roman" w:eastAsia="Times New Roman" w:hAnsi="Times New Roman" w:cs="Times New Roman"/>
      <w:b w:val="0"/>
      <w:bCs w:val="0"/>
      <w:i w:val="0"/>
      <w:iCs w:val="0"/>
      <w:smallCaps w:val="0"/>
      <w:strike w:val="0"/>
      <w:sz w:val="25"/>
      <w:szCs w:val="25"/>
      <w:u w:val="none"/>
    </w:rPr>
  </w:style>
  <w:style w:type="character" w:customStyle="1" w:styleId="31">
    <w:name w:val="Заголовок №3_"/>
    <w:basedOn w:val="a0"/>
    <w:rsid w:val="002959D0"/>
    <w:rPr>
      <w:rFonts w:ascii="Times New Roman" w:eastAsia="Times New Roman" w:hAnsi="Times New Roman" w:cs="Times New Roman"/>
      <w:b/>
      <w:bCs/>
      <w:i w:val="0"/>
      <w:iCs w:val="0"/>
      <w:smallCaps w:val="0"/>
      <w:strike w:val="0"/>
      <w:sz w:val="26"/>
      <w:szCs w:val="26"/>
      <w:u w:val="none"/>
    </w:rPr>
  </w:style>
  <w:style w:type="character" w:customStyle="1" w:styleId="ab">
    <w:name w:val="Основной текст_"/>
    <w:basedOn w:val="a0"/>
    <w:link w:val="51"/>
    <w:rsid w:val="002959D0"/>
    <w:rPr>
      <w:sz w:val="25"/>
      <w:szCs w:val="25"/>
      <w:shd w:val="clear" w:color="auto" w:fill="FFFFFF"/>
    </w:rPr>
  </w:style>
  <w:style w:type="character" w:customStyle="1" w:styleId="-2pt">
    <w:name w:val="Основной текст + Курсив;Интервал -2 pt"/>
    <w:basedOn w:val="ab"/>
    <w:rsid w:val="002959D0"/>
    <w:rPr>
      <w:i/>
      <w:iCs/>
      <w:color w:val="000000"/>
      <w:spacing w:val="-50"/>
      <w:w w:val="100"/>
      <w:position w:val="0"/>
      <w:sz w:val="25"/>
      <w:szCs w:val="25"/>
      <w:shd w:val="clear" w:color="auto" w:fill="FFFFFF"/>
      <w:lang w:val="ru-RU"/>
    </w:rPr>
  </w:style>
  <w:style w:type="character" w:customStyle="1" w:styleId="70">
    <w:name w:val="Основной текст (7)_"/>
    <w:basedOn w:val="a0"/>
    <w:rsid w:val="002959D0"/>
    <w:rPr>
      <w:rFonts w:ascii="Times New Roman" w:eastAsia="Times New Roman" w:hAnsi="Times New Roman" w:cs="Times New Roman"/>
      <w:b/>
      <w:bCs/>
      <w:i w:val="0"/>
      <w:iCs w:val="0"/>
      <w:smallCaps w:val="0"/>
      <w:strike w:val="0"/>
      <w:sz w:val="26"/>
      <w:szCs w:val="26"/>
      <w:u w:val="none"/>
    </w:rPr>
  </w:style>
  <w:style w:type="character" w:customStyle="1" w:styleId="2125pt">
    <w:name w:val="Основной текст (2) + 12;5 pt"/>
    <w:basedOn w:val="22"/>
    <w:rsid w:val="002959D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4">
    <w:name w:val="Заголовок №1_"/>
    <w:basedOn w:val="a0"/>
    <w:link w:val="15"/>
    <w:rsid w:val="002959D0"/>
    <w:rPr>
      <w:b/>
      <w:bCs/>
      <w:sz w:val="26"/>
      <w:szCs w:val="26"/>
      <w:shd w:val="clear" w:color="auto" w:fill="FFFFFF"/>
    </w:rPr>
  </w:style>
  <w:style w:type="character" w:customStyle="1" w:styleId="ac">
    <w:name w:val="Основной текст + Курсив"/>
    <w:basedOn w:val="ab"/>
    <w:rsid w:val="002959D0"/>
    <w:rPr>
      <w:i/>
      <w:iCs/>
      <w:color w:val="000000"/>
      <w:spacing w:val="0"/>
      <w:w w:val="100"/>
      <w:position w:val="0"/>
      <w:sz w:val="25"/>
      <w:szCs w:val="25"/>
      <w:shd w:val="clear" w:color="auto" w:fill="FFFFFF"/>
      <w:lang w:val="ru-RU"/>
    </w:rPr>
  </w:style>
  <w:style w:type="character" w:customStyle="1" w:styleId="23">
    <w:name w:val="Основной текст2"/>
    <w:basedOn w:val="ab"/>
    <w:rsid w:val="002959D0"/>
    <w:rPr>
      <w:color w:val="000000"/>
      <w:spacing w:val="0"/>
      <w:w w:val="100"/>
      <w:position w:val="0"/>
      <w:sz w:val="25"/>
      <w:szCs w:val="25"/>
      <w:shd w:val="clear" w:color="auto" w:fill="FFFFFF"/>
      <w:lang w:val="ru-RU"/>
    </w:rPr>
  </w:style>
  <w:style w:type="character" w:customStyle="1" w:styleId="32">
    <w:name w:val="Основной текст3"/>
    <w:basedOn w:val="ab"/>
    <w:rsid w:val="002959D0"/>
    <w:rPr>
      <w:color w:val="000000"/>
      <w:spacing w:val="0"/>
      <w:w w:val="100"/>
      <w:position w:val="0"/>
      <w:sz w:val="25"/>
      <w:szCs w:val="25"/>
      <w:u w:val="single"/>
      <w:shd w:val="clear" w:color="auto" w:fill="FFFFFF"/>
      <w:lang w:val="ru-RU"/>
    </w:rPr>
  </w:style>
  <w:style w:type="character" w:customStyle="1" w:styleId="41">
    <w:name w:val="Основной текст4"/>
    <w:basedOn w:val="ab"/>
    <w:rsid w:val="002959D0"/>
    <w:rPr>
      <w:color w:val="000000"/>
      <w:spacing w:val="0"/>
      <w:w w:val="100"/>
      <w:position w:val="0"/>
      <w:sz w:val="25"/>
      <w:szCs w:val="25"/>
      <w:shd w:val="clear" w:color="auto" w:fill="FFFFFF"/>
      <w:lang w:val="ru-RU"/>
    </w:rPr>
  </w:style>
  <w:style w:type="character" w:customStyle="1" w:styleId="8">
    <w:name w:val="Основной текст (8)_"/>
    <w:basedOn w:val="a0"/>
    <w:link w:val="80"/>
    <w:rsid w:val="002959D0"/>
    <w:rPr>
      <w:i/>
      <w:iCs/>
      <w:sz w:val="25"/>
      <w:szCs w:val="25"/>
      <w:shd w:val="clear" w:color="auto" w:fill="FFFFFF"/>
    </w:rPr>
  </w:style>
  <w:style w:type="character" w:customStyle="1" w:styleId="81">
    <w:name w:val="Основной текст (8) + Не курсив"/>
    <w:basedOn w:val="8"/>
    <w:rsid w:val="002959D0"/>
    <w:rPr>
      <w:i/>
      <w:iCs/>
      <w:color w:val="000000"/>
      <w:spacing w:val="0"/>
      <w:w w:val="100"/>
      <w:position w:val="0"/>
      <w:sz w:val="25"/>
      <w:szCs w:val="25"/>
      <w:shd w:val="clear" w:color="auto" w:fill="FFFFFF"/>
      <w:lang w:val="ru-RU"/>
    </w:rPr>
  </w:style>
  <w:style w:type="character" w:customStyle="1" w:styleId="TimesNewRoman12pt">
    <w:name w:val="Колонтитул + Times New Roman;12 pt;Полужирный"/>
    <w:basedOn w:val="a9"/>
    <w:rsid w:val="002959D0"/>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TimesNewRoman12pt0">
    <w:name w:val="Колонтитул + Times New Roman;12 pt;Курсив"/>
    <w:basedOn w:val="a9"/>
    <w:rsid w:val="002959D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95pt">
    <w:name w:val="Основной текст + 9;5 pt;Полужирный"/>
    <w:basedOn w:val="ab"/>
    <w:rsid w:val="002959D0"/>
    <w:rPr>
      <w:b/>
      <w:bCs/>
      <w:color w:val="000000"/>
      <w:spacing w:val="0"/>
      <w:w w:val="100"/>
      <w:position w:val="0"/>
      <w:sz w:val="19"/>
      <w:szCs w:val="19"/>
      <w:shd w:val="clear" w:color="auto" w:fill="FFFFFF"/>
      <w:lang w:val="ru-RU"/>
    </w:rPr>
  </w:style>
  <w:style w:type="character" w:customStyle="1" w:styleId="95pt0">
    <w:name w:val="Основной текст + 9;5 pt;Полужирный;Курсив"/>
    <w:basedOn w:val="ab"/>
    <w:rsid w:val="002959D0"/>
    <w:rPr>
      <w:b/>
      <w:bCs/>
      <w:i/>
      <w:iCs/>
      <w:color w:val="000000"/>
      <w:spacing w:val="0"/>
      <w:w w:val="100"/>
      <w:position w:val="0"/>
      <w:sz w:val="19"/>
      <w:szCs w:val="19"/>
      <w:shd w:val="clear" w:color="auto" w:fill="FFFFFF"/>
      <w:lang w:val="ru-RU"/>
    </w:rPr>
  </w:style>
  <w:style w:type="character" w:customStyle="1" w:styleId="13pt">
    <w:name w:val="Основной текст + 13 pt;Полужирный"/>
    <w:basedOn w:val="ab"/>
    <w:rsid w:val="002959D0"/>
    <w:rPr>
      <w:b/>
      <w:bCs/>
      <w:color w:val="000000"/>
      <w:spacing w:val="0"/>
      <w:w w:val="100"/>
      <w:position w:val="0"/>
      <w:sz w:val="26"/>
      <w:szCs w:val="26"/>
      <w:shd w:val="clear" w:color="auto" w:fill="FFFFFF"/>
      <w:lang w:val="ru-RU"/>
    </w:rPr>
  </w:style>
  <w:style w:type="character" w:customStyle="1" w:styleId="85pt">
    <w:name w:val="Основной текст + 8;5 pt;Полужирный"/>
    <w:basedOn w:val="ab"/>
    <w:rsid w:val="002959D0"/>
    <w:rPr>
      <w:b/>
      <w:bCs/>
      <w:color w:val="000000"/>
      <w:spacing w:val="0"/>
      <w:w w:val="100"/>
      <w:position w:val="0"/>
      <w:sz w:val="17"/>
      <w:szCs w:val="17"/>
      <w:shd w:val="clear" w:color="auto" w:fill="FFFFFF"/>
      <w:lang w:val="ru-RU"/>
    </w:rPr>
  </w:style>
  <w:style w:type="character" w:customStyle="1" w:styleId="24">
    <w:name w:val="Основной текст (2)"/>
    <w:basedOn w:val="a0"/>
    <w:rsid w:val="002959D0"/>
    <w:rPr>
      <w:rFonts w:ascii="Times New Roman" w:eastAsia="Times New Roman" w:hAnsi="Times New Roman" w:cs="Times New Roman"/>
      <w:b w:val="0"/>
      <w:bCs w:val="0"/>
      <w:i w:val="0"/>
      <w:iCs w:val="0"/>
      <w:smallCaps w:val="0"/>
      <w:strike w:val="0"/>
      <w:sz w:val="23"/>
      <w:szCs w:val="23"/>
      <w:u w:val="none"/>
    </w:rPr>
  </w:style>
  <w:style w:type="character" w:customStyle="1" w:styleId="9">
    <w:name w:val="Основной текст (9)_"/>
    <w:basedOn w:val="a0"/>
    <w:rsid w:val="002959D0"/>
    <w:rPr>
      <w:rFonts w:ascii="Times New Roman" w:eastAsia="Times New Roman" w:hAnsi="Times New Roman" w:cs="Times New Roman"/>
      <w:b/>
      <w:bCs/>
      <w:i w:val="0"/>
      <w:iCs w:val="0"/>
      <w:smallCaps w:val="0"/>
      <w:strike w:val="0"/>
      <w:sz w:val="22"/>
      <w:szCs w:val="22"/>
      <w:u w:val="none"/>
    </w:rPr>
  </w:style>
  <w:style w:type="character" w:customStyle="1" w:styleId="65pt-1pt">
    <w:name w:val="Колонтитул + 6;5 pt;Курсив;Интервал -1 pt"/>
    <w:basedOn w:val="a9"/>
    <w:rsid w:val="002959D0"/>
    <w:rPr>
      <w:rFonts w:ascii="Arial Unicode MS" w:eastAsia="Arial Unicode MS" w:hAnsi="Arial Unicode MS" w:cs="Arial Unicode MS"/>
      <w:b w:val="0"/>
      <w:bCs w:val="0"/>
      <w:i/>
      <w:iCs/>
      <w:smallCaps w:val="0"/>
      <w:strike w:val="0"/>
      <w:color w:val="000000"/>
      <w:spacing w:val="-20"/>
      <w:w w:val="100"/>
      <w:position w:val="0"/>
      <w:sz w:val="13"/>
      <w:szCs w:val="13"/>
      <w:u w:val="single"/>
      <w:lang w:val="ru-RU"/>
    </w:rPr>
  </w:style>
  <w:style w:type="character" w:customStyle="1" w:styleId="25">
    <w:name w:val="Заголовок №2_"/>
    <w:basedOn w:val="a0"/>
    <w:rsid w:val="002959D0"/>
    <w:rPr>
      <w:rFonts w:ascii="Times New Roman" w:eastAsia="Times New Roman" w:hAnsi="Times New Roman" w:cs="Times New Roman"/>
      <w:b/>
      <w:bCs/>
      <w:i w:val="0"/>
      <w:iCs w:val="0"/>
      <w:smallCaps w:val="0"/>
      <w:strike w:val="0"/>
      <w:sz w:val="26"/>
      <w:szCs w:val="26"/>
      <w:u w:val="none"/>
    </w:rPr>
  </w:style>
  <w:style w:type="character" w:customStyle="1" w:styleId="100">
    <w:name w:val="Основной текст (10)_"/>
    <w:basedOn w:val="a0"/>
    <w:rsid w:val="002959D0"/>
    <w:rPr>
      <w:rFonts w:ascii="Times New Roman" w:eastAsia="Times New Roman" w:hAnsi="Times New Roman" w:cs="Times New Roman"/>
      <w:b/>
      <w:bCs/>
      <w:i w:val="0"/>
      <w:iCs w:val="0"/>
      <w:smallCaps w:val="0"/>
      <w:strike w:val="0"/>
      <w:sz w:val="20"/>
      <w:szCs w:val="20"/>
      <w:u w:val="none"/>
    </w:rPr>
  </w:style>
  <w:style w:type="character" w:customStyle="1" w:styleId="110">
    <w:name w:val="Основной текст (11)_"/>
    <w:basedOn w:val="a0"/>
    <w:link w:val="111"/>
    <w:rsid w:val="002959D0"/>
    <w:rPr>
      <w:b/>
      <w:bCs/>
      <w:sz w:val="17"/>
      <w:szCs w:val="17"/>
      <w:shd w:val="clear" w:color="auto" w:fill="FFFFFF"/>
    </w:rPr>
  </w:style>
  <w:style w:type="character" w:customStyle="1" w:styleId="120">
    <w:name w:val="Основной текст (12)_"/>
    <w:basedOn w:val="a0"/>
    <w:link w:val="121"/>
    <w:rsid w:val="002959D0"/>
    <w:rPr>
      <w:sz w:val="19"/>
      <w:szCs w:val="19"/>
      <w:shd w:val="clear" w:color="auto" w:fill="FFFFFF"/>
    </w:rPr>
  </w:style>
  <w:style w:type="character" w:customStyle="1" w:styleId="101">
    <w:name w:val="Основной текст (10) + Не полужирный"/>
    <w:basedOn w:val="100"/>
    <w:rsid w:val="002959D0"/>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320">
    <w:name w:val="Заголовок №3 (2)_"/>
    <w:basedOn w:val="a0"/>
    <w:link w:val="321"/>
    <w:rsid w:val="002959D0"/>
    <w:rPr>
      <w:sz w:val="25"/>
      <w:szCs w:val="25"/>
      <w:shd w:val="clear" w:color="auto" w:fill="FFFFFF"/>
    </w:rPr>
  </w:style>
  <w:style w:type="character" w:customStyle="1" w:styleId="130">
    <w:name w:val="Основной текст (13)_"/>
    <w:basedOn w:val="a0"/>
    <w:link w:val="131"/>
    <w:rsid w:val="002959D0"/>
    <w:rPr>
      <w:i/>
      <w:iCs/>
      <w:shd w:val="clear" w:color="auto" w:fill="FFFFFF"/>
    </w:rPr>
  </w:style>
  <w:style w:type="character" w:customStyle="1" w:styleId="90">
    <w:name w:val="Основной текст (9)"/>
    <w:basedOn w:val="9"/>
    <w:rsid w:val="002959D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d">
    <w:name w:val="Оглавление_"/>
    <w:basedOn w:val="a0"/>
    <w:rsid w:val="002959D0"/>
    <w:rPr>
      <w:rFonts w:ascii="Times New Roman" w:eastAsia="Times New Roman" w:hAnsi="Times New Roman" w:cs="Times New Roman"/>
      <w:b w:val="0"/>
      <w:bCs w:val="0"/>
      <w:i w:val="0"/>
      <w:iCs w:val="0"/>
      <w:smallCaps w:val="0"/>
      <w:strike w:val="0"/>
      <w:sz w:val="25"/>
      <w:szCs w:val="25"/>
      <w:u w:val="none"/>
    </w:rPr>
  </w:style>
  <w:style w:type="character" w:customStyle="1" w:styleId="ae">
    <w:name w:val="Оглавление"/>
    <w:basedOn w:val="ad"/>
    <w:rsid w:val="002959D0"/>
    <w:rPr>
      <w:rFonts w:ascii="Times New Roman" w:eastAsia="Times New Roman" w:hAnsi="Times New Roman" w:cs="Times New Roman"/>
      <w:b w:val="0"/>
      <w:bCs w:val="0"/>
      <w:i w:val="0"/>
      <w:iCs w:val="0"/>
      <w:smallCaps w:val="0"/>
      <w:strike w:val="0"/>
      <w:color w:val="000000"/>
      <w:spacing w:val="0"/>
      <w:w w:val="100"/>
      <w:position w:val="0"/>
      <w:sz w:val="25"/>
      <w:szCs w:val="25"/>
      <w:u w:val="none"/>
    </w:rPr>
  </w:style>
  <w:style w:type="character" w:customStyle="1" w:styleId="26">
    <w:name w:val="Оглавление (2)_"/>
    <w:basedOn w:val="a0"/>
    <w:link w:val="27"/>
    <w:rsid w:val="002959D0"/>
    <w:rPr>
      <w:rFonts w:ascii="Microsoft Sans Serif" w:eastAsia="Microsoft Sans Serif" w:hAnsi="Microsoft Sans Serif" w:cs="Microsoft Sans Serif"/>
      <w:sz w:val="23"/>
      <w:szCs w:val="23"/>
      <w:shd w:val="clear" w:color="auto" w:fill="FFFFFF"/>
    </w:rPr>
  </w:style>
  <w:style w:type="character" w:customStyle="1" w:styleId="24pt">
    <w:name w:val="Оглавление (2) + 4 pt"/>
    <w:basedOn w:val="26"/>
    <w:rsid w:val="002959D0"/>
    <w:rPr>
      <w:rFonts w:ascii="Microsoft Sans Serif" w:eastAsia="Microsoft Sans Serif" w:hAnsi="Microsoft Sans Serif" w:cs="Microsoft Sans Serif"/>
      <w:color w:val="000000"/>
      <w:spacing w:val="0"/>
      <w:w w:val="100"/>
      <w:position w:val="0"/>
      <w:sz w:val="8"/>
      <w:szCs w:val="8"/>
      <w:shd w:val="clear" w:color="auto" w:fill="FFFFFF"/>
    </w:rPr>
  </w:style>
  <w:style w:type="character" w:customStyle="1" w:styleId="140">
    <w:name w:val="Основной текст (14)_"/>
    <w:basedOn w:val="a0"/>
    <w:rsid w:val="002959D0"/>
    <w:rPr>
      <w:rFonts w:ascii="Times New Roman" w:eastAsia="Times New Roman" w:hAnsi="Times New Roman" w:cs="Times New Roman"/>
      <w:b w:val="0"/>
      <w:bCs w:val="0"/>
      <w:i w:val="0"/>
      <w:iCs w:val="0"/>
      <w:smallCaps w:val="0"/>
      <w:strike w:val="0"/>
      <w:sz w:val="15"/>
      <w:szCs w:val="15"/>
      <w:u w:val="none"/>
    </w:rPr>
  </w:style>
  <w:style w:type="character" w:customStyle="1" w:styleId="141">
    <w:name w:val="Основной текст (14)"/>
    <w:basedOn w:val="140"/>
    <w:rsid w:val="002959D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02">
    <w:name w:val="Основной текст (10)"/>
    <w:basedOn w:val="a0"/>
    <w:rsid w:val="002959D0"/>
    <w:rPr>
      <w:rFonts w:ascii="Times New Roman" w:eastAsia="Times New Roman" w:hAnsi="Times New Roman" w:cs="Times New Roman"/>
      <w:b/>
      <w:bCs/>
      <w:i w:val="0"/>
      <w:iCs w:val="0"/>
      <w:smallCaps w:val="0"/>
      <w:strike w:val="0"/>
      <w:sz w:val="20"/>
      <w:szCs w:val="20"/>
      <w:u w:val="none"/>
    </w:rPr>
  </w:style>
  <w:style w:type="character" w:customStyle="1" w:styleId="28">
    <w:name w:val="Подпись к таблице (2)_"/>
    <w:basedOn w:val="a0"/>
    <w:rsid w:val="002959D0"/>
    <w:rPr>
      <w:rFonts w:ascii="Times New Roman" w:eastAsia="Times New Roman" w:hAnsi="Times New Roman" w:cs="Times New Roman"/>
      <w:b w:val="0"/>
      <w:bCs w:val="0"/>
      <w:i w:val="0"/>
      <w:iCs w:val="0"/>
      <w:smallCaps w:val="0"/>
      <w:strike w:val="0"/>
      <w:sz w:val="15"/>
      <w:szCs w:val="15"/>
      <w:u w:val="none"/>
    </w:rPr>
  </w:style>
  <w:style w:type="character" w:customStyle="1" w:styleId="29">
    <w:name w:val="Подпись к таблице (2)"/>
    <w:basedOn w:val="28"/>
    <w:rsid w:val="002959D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33">
    <w:name w:val="Подпись к таблице (3)_"/>
    <w:basedOn w:val="a0"/>
    <w:link w:val="34"/>
    <w:rsid w:val="002959D0"/>
    <w:rPr>
      <w:sz w:val="23"/>
      <w:szCs w:val="23"/>
      <w:shd w:val="clear" w:color="auto" w:fill="FFFFFF"/>
    </w:rPr>
  </w:style>
  <w:style w:type="character" w:customStyle="1" w:styleId="75pt">
    <w:name w:val="Основной текст + 7;5 pt"/>
    <w:basedOn w:val="ab"/>
    <w:rsid w:val="002959D0"/>
    <w:rPr>
      <w:color w:val="000000"/>
      <w:spacing w:val="0"/>
      <w:w w:val="100"/>
      <w:position w:val="0"/>
      <w:sz w:val="15"/>
      <w:szCs w:val="15"/>
      <w:shd w:val="clear" w:color="auto" w:fill="FFFFFF"/>
      <w:lang w:val="ru-RU"/>
    </w:rPr>
  </w:style>
  <w:style w:type="character" w:customStyle="1" w:styleId="115pt">
    <w:name w:val="Основной текст + 11;5 pt"/>
    <w:basedOn w:val="ab"/>
    <w:rsid w:val="002959D0"/>
    <w:rPr>
      <w:color w:val="000000"/>
      <w:spacing w:val="0"/>
      <w:w w:val="100"/>
      <w:position w:val="0"/>
      <w:sz w:val="23"/>
      <w:szCs w:val="23"/>
      <w:shd w:val="clear" w:color="auto" w:fill="FFFFFF"/>
      <w:lang w:val="ru-RU"/>
    </w:rPr>
  </w:style>
  <w:style w:type="character" w:customStyle="1" w:styleId="35">
    <w:name w:val="Оглавление (3)_"/>
    <w:basedOn w:val="a0"/>
    <w:link w:val="36"/>
    <w:rsid w:val="002959D0"/>
    <w:rPr>
      <w:sz w:val="23"/>
      <w:szCs w:val="23"/>
      <w:shd w:val="clear" w:color="auto" w:fill="FFFFFF"/>
    </w:rPr>
  </w:style>
  <w:style w:type="character" w:customStyle="1" w:styleId="2a">
    <w:name w:val="Заголовок №2"/>
    <w:basedOn w:val="25"/>
    <w:rsid w:val="002959D0"/>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
    <w:name w:val="Подпись к таблице_"/>
    <w:basedOn w:val="a0"/>
    <w:link w:val="af0"/>
    <w:rsid w:val="002959D0"/>
    <w:rPr>
      <w:sz w:val="25"/>
      <w:szCs w:val="25"/>
      <w:shd w:val="clear" w:color="auto" w:fill="FFFFFF"/>
    </w:rPr>
  </w:style>
  <w:style w:type="character" w:customStyle="1" w:styleId="Garamond7pt">
    <w:name w:val="Основной текст + Garamond;7 pt"/>
    <w:basedOn w:val="ab"/>
    <w:rsid w:val="002959D0"/>
    <w:rPr>
      <w:rFonts w:ascii="Garamond" w:eastAsia="Garamond" w:hAnsi="Garamond" w:cs="Garamond"/>
      <w:color w:val="000000"/>
      <w:spacing w:val="0"/>
      <w:w w:val="100"/>
      <w:position w:val="0"/>
      <w:sz w:val="14"/>
      <w:szCs w:val="14"/>
      <w:shd w:val="clear" w:color="auto" w:fill="FFFFFF"/>
      <w:lang w:val="ru-RU"/>
    </w:rPr>
  </w:style>
  <w:style w:type="character" w:customStyle="1" w:styleId="TimesNewRoman11pt">
    <w:name w:val="Колонтитул + Times New Roman;11 pt"/>
    <w:basedOn w:val="a9"/>
    <w:rsid w:val="002959D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42">
    <w:name w:val="Заголовок №4_"/>
    <w:basedOn w:val="a0"/>
    <w:link w:val="43"/>
    <w:rsid w:val="002959D0"/>
    <w:rPr>
      <w:b/>
      <w:bCs/>
      <w:sz w:val="26"/>
      <w:szCs w:val="26"/>
      <w:shd w:val="clear" w:color="auto" w:fill="FFFFFF"/>
    </w:rPr>
  </w:style>
  <w:style w:type="character" w:customStyle="1" w:styleId="4pt">
    <w:name w:val="Основной текст + Интервал 4 pt"/>
    <w:basedOn w:val="ab"/>
    <w:rsid w:val="002959D0"/>
    <w:rPr>
      <w:color w:val="000000"/>
      <w:spacing w:val="90"/>
      <w:w w:val="100"/>
      <w:position w:val="0"/>
      <w:sz w:val="25"/>
      <w:szCs w:val="25"/>
      <w:shd w:val="clear" w:color="auto" w:fill="FFFFFF"/>
      <w:lang w:val="ru-RU"/>
    </w:rPr>
  </w:style>
  <w:style w:type="character" w:customStyle="1" w:styleId="37">
    <w:name w:val="Заголовок №3"/>
    <w:basedOn w:val="31"/>
    <w:rsid w:val="002959D0"/>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50">
    <w:name w:val="Основной текст (15)_"/>
    <w:basedOn w:val="a0"/>
    <w:link w:val="151"/>
    <w:rsid w:val="002959D0"/>
    <w:rPr>
      <w:b/>
      <w:bCs/>
      <w:i/>
      <w:iCs/>
      <w:sz w:val="26"/>
      <w:szCs w:val="26"/>
      <w:shd w:val="clear" w:color="auto" w:fill="FFFFFF"/>
    </w:rPr>
  </w:style>
  <w:style w:type="character" w:customStyle="1" w:styleId="152">
    <w:name w:val="Основной текст (15) + Не курсив"/>
    <w:basedOn w:val="150"/>
    <w:rsid w:val="002959D0"/>
    <w:rPr>
      <w:b/>
      <w:bCs/>
      <w:i/>
      <w:iCs/>
      <w:color w:val="000000"/>
      <w:spacing w:val="0"/>
      <w:w w:val="100"/>
      <w:position w:val="0"/>
      <w:sz w:val="26"/>
      <w:szCs w:val="26"/>
      <w:shd w:val="clear" w:color="auto" w:fill="FFFFFF"/>
      <w:lang w:val="ru-RU"/>
    </w:rPr>
  </w:style>
  <w:style w:type="character" w:customStyle="1" w:styleId="330">
    <w:name w:val="Заголовок №3 (3)_"/>
    <w:basedOn w:val="a0"/>
    <w:link w:val="331"/>
    <w:rsid w:val="002959D0"/>
    <w:rPr>
      <w:b/>
      <w:bCs/>
      <w:i/>
      <w:iCs/>
      <w:sz w:val="26"/>
      <w:szCs w:val="26"/>
      <w:shd w:val="clear" w:color="auto" w:fill="FFFFFF"/>
    </w:rPr>
  </w:style>
  <w:style w:type="character" w:customStyle="1" w:styleId="332">
    <w:name w:val="Заголовок №3 (3) + Не курсив"/>
    <w:basedOn w:val="330"/>
    <w:rsid w:val="002959D0"/>
    <w:rPr>
      <w:b/>
      <w:bCs/>
      <w:i/>
      <w:iCs/>
      <w:color w:val="000000"/>
      <w:spacing w:val="0"/>
      <w:w w:val="100"/>
      <w:position w:val="0"/>
      <w:sz w:val="26"/>
      <w:szCs w:val="26"/>
      <w:shd w:val="clear" w:color="auto" w:fill="FFFFFF"/>
      <w:lang w:val="ru-RU"/>
    </w:rPr>
  </w:style>
  <w:style w:type="character" w:customStyle="1" w:styleId="16">
    <w:name w:val="Основной текст (16)_"/>
    <w:basedOn w:val="a0"/>
    <w:rsid w:val="002959D0"/>
    <w:rPr>
      <w:rFonts w:ascii="Arial Unicode MS" w:eastAsia="Arial Unicode MS" w:hAnsi="Arial Unicode MS" w:cs="Arial Unicode MS"/>
      <w:b w:val="0"/>
      <w:bCs w:val="0"/>
      <w:i w:val="0"/>
      <w:iCs w:val="0"/>
      <w:smallCaps w:val="0"/>
      <w:strike w:val="0"/>
      <w:spacing w:val="10"/>
      <w:u w:val="none"/>
    </w:rPr>
  </w:style>
  <w:style w:type="character" w:customStyle="1" w:styleId="160">
    <w:name w:val="Основной текст (16)"/>
    <w:basedOn w:val="16"/>
    <w:rsid w:val="002959D0"/>
    <w:rPr>
      <w:rFonts w:ascii="Arial Unicode MS" w:eastAsia="Arial Unicode MS" w:hAnsi="Arial Unicode MS" w:cs="Arial Unicode MS"/>
      <w:b w:val="0"/>
      <w:bCs w:val="0"/>
      <w:i w:val="0"/>
      <w:iCs w:val="0"/>
      <w:smallCaps w:val="0"/>
      <w:strike w:val="0"/>
      <w:color w:val="000000"/>
      <w:spacing w:val="10"/>
      <w:w w:val="100"/>
      <w:position w:val="0"/>
      <w:sz w:val="24"/>
      <w:szCs w:val="24"/>
      <w:u w:val="none"/>
      <w:lang w:val="ru-RU"/>
    </w:rPr>
  </w:style>
  <w:style w:type="character" w:customStyle="1" w:styleId="16105pt1pt">
    <w:name w:val="Основной текст (16) + 10;5 pt;Интервал 1 pt"/>
    <w:basedOn w:val="16"/>
    <w:rsid w:val="002959D0"/>
    <w:rPr>
      <w:rFonts w:ascii="Arial Unicode MS" w:eastAsia="Arial Unicode MS" w:hAnsi="Arial Unicode MS" w:cs="Arial Unicode MS"/>
      <w:b w:val="0"/>
      <w:bCs w:val="0"/>
      <w:i w:val="0"/>
      <w:iCs w:val="0"/>
      <w:smallCaps w:val="0"/>
      <w:strike w:val="0"/>
      <w:color w:val="000000"/>
      <w:spacing w:val="20"/>
      <w:w w:val="100"/>
      <w:position w:val="0"/>
      <w:sz w:val="21"/>
      <w:szCs w:val="21"/>
      <w:u w:val="none"/>
      <w:lang w:val="ru-RU"/>
    </w:rPr>
  </w:style>
  <w:style w:type="character" w:customStyle="1" w:styleId="44">
    <w:name w:val="Подпись к таблице (4)_"/>
    <w:basedOn w:val="a0"/>
    <w:link w:val="45"/>
    <w:rsid w:val="002959D0"/>
    <w:rPr>
      <w:rFonts w:ascii="Arial Unicode MS" w:eastAsia="Arial Unicode MS" w:hAnsi="Arial Unicode MS" w:cs="Arial Unicode MS"/>
      <w:sz w:val="25"/>
      <w:szCs w:val="25"/>
      <w:shd w:val="clear" w:color="auto" w:fill="FFFFFF"/>
    </w:rPr>
  </w:style>
  <w:style w:type="character" w:customStyle="1" w:styleId="4105pt1pt">
    <w:name w:val="Подпись к таблице (4) + 10;5 pt;Интервал 1 pt"/>
    <w:basedOn w:val="44"/>
    <w:rsid w:val="002959D0"/>
    <w:rPr>
      <w:rFonts w:ascii="Arial Unicode MS" w:eastAsia="Arial Unicode MS" w:hAnsi="Arial Unicode MS" w:cs="Arial Unicode MS"/>
      <w:color w:val="000000"/>
      <w:spacing w:val="20"/>
      <w:w w:val="100"/>
      <w:position w:val="0"/>
      <w:sz w:val="21"/>
      <w:szCs w:val="21"/>
      <w:shd w:val="clear" w:color="auto" w:fill="FFFFFF"/>
      <w:lang w:val="ru-RU"/>
    </w:rPr>
  </w:style>
  <w:style w:type="character" w:customStyle="1" w:styleId="ArialUnicodeMS105pt1pt">
    <w:name w:val="Основной текст + Arial Unicode MS;10;5 pt;Интервал 1 pt"/>
    <w:basedOn w:val="ab"/>
    <w:rsid w:val="002959D0"/>
    <w:rPr>
      <w:rFonts w:ascii="Arial Unicode MS" w:eastAsia="Arial Unicode MS" w:hAnsi="Arial Unicode MS" w:cs="Arial Unicode MS"/>
      <w:color w:val="000000"/>
      <w:spacing w:val="20"/>
      <w:w w:val="100"/>
      <w:position w:val="0"/>
      <w:sz w:val="21"/>
      <w:szCs w:val="21"/>
      <w:shd w:val="clear" w:color="auto" w:fill="FFFFFF"/>
    </w:rPr>
  </w:style>
  <w:style w:type="character" w:customStyle="1" w:styleId="ArialUnicodeMS115pt">
    <w:name w:val="Основной текст + Arial Unicode MS;11;5 pt"/>
    <w:basedOn w:val="ab"/>
    <w:rsid w:val="002959D0"/>
    <w:rPr>
      <w:rFonts w:ascii="Arial Unicode MS" w:eastAsia="Arial Unicode MS" w:hAnsi="Arial Unicode MS" w:cs="Arial Unicode MS"/>
      <w:color w:val="000000"/>
      <w:spacing w:val="0"/>
      <w:w w:val="100"/>
      <w:position w:val="0"/>
      <w:sz w:val="23"/>
      <w:szCs w:val="23"/>
      <w:shd w:val="clear" w:color="auto" w:fill="FFFFFF"/>
      <w:lang w:val="ru-RU"/>
    </w:rPr>
  </w:style>
  <w:style w:type="character" w:customStyle="1" w:styleId="4pt0">
    <w:name w:val="Основной текст + 4 pt"/>
    <w:basedOn w:val="ab"/>
    <w:rsid w:val="002959D0"/>
    <w:rPr>
      <w:color w:val="000000"/>
      <w:spacing w:val="0"/>
      <w:w w:val="100"/>
      <w:position w:val="0"/>
      <w:sz w:val="8"/>
      <w:szCs w:val="8"/>
      <w:shd w:val="clear" w:color="auto" w:fill="FFFFFF"/>
    </w:rPr>
  </w:style>
  <w:style w:type="character" w:customStyle="1" w:styleId="TimesNewRoman125pt">
    <w:name w:val="Колонтитул + Times New Roman;12;5 pt"/>
    <w:basedOn w:val="a9"/>
    <w:rsid w:val="002959D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0pt-1pt">
    <w:name w:val="Колонтитул + 10 pt;Курсив;Интервал -1 pt"/>
    <w:basedOn w:val="a9"/>
    <w:rsid w:val="002959D0"/>
    <w:rPr>
      <w:rFonts w:ascii="Arial Unicode MS" w:eastAsia="Arial Unicode MS" w:hAnsi="Arial Unicode MS" w:cs="Arial Unicode MS"/>
      <w:b w:val="0"/>
      <w:bCs w:val="0"/>
      <w:i/>
      <w:iCs/>
      <w:smallCaps w:val="0"/>
      <w:strike w:val="0"/>
      <w:color w:val="000000"/>
      <w:spacing w:val="-20"/>
      <w:w w:val="100"/>
      <w:position w:val="0"/>
      <w:sz w:val="20"/>
      <w:szCs w:val="20"/>
      <w:u w:val="single"/>
      <w:lang w:val="ru-RU"/>
    </w:rPr>
  </w:style>
  <w:style w:type="paragraph" w:customStyle="1" w:styleId="a8">
    <w:name w:val="Сноска"/>
    <w:basedOn w:val="a"/>
    <w:link w:val="a7"/>
    <w:rsid w:val="002959D0"/>
    <w:pPr>
      <w:widowControl w:val="0"/>
      <w:shd w:val="clear" w:color="auto" w:fill="FFFFFF"/>
      <w:spacing w:after="0" w:line="230" w:lineRule="exact"/>
      <w:jc w:val="both"/>
    </w:pPr>
    <w:rPr>
      <w:sz w:val="19"/>
      <w:szCs w:val="19"/>
    </w:rPr>
  </w:style>
  <w:style w:type="paragraph" w:customStyle="1" w:styleId="20">
    <w:name w:val="Сноска (2)"/>
    <w:basedOn w:val="a"/>
    <w:link w:val="2"/>
    <w:rsid w:val="002959D0"/>
    <w:pPr>
      <w:widowControl w:val="0"/>
      <w:shd w:val="clear" w:color="auto" w:fill="FFFFFF"/>
      <w:spacing w:after="0" w:line="254" w:lineRule="exact"/>
    </w:pPr>
    <w:rPr>
      <w:b/>
      <w:bCs/>
    </w:rPr>
  </w:style>
  <w:style w:type="paragraph" w:customStyle="1" w:styleId="30">
    <w:name w:val="Основной текст (3)"/>
    <w:basedOn w:val="a"/>
    <w:link w:val="3"/>
    <w:rsid w:val="002959D0"/>
    <w:pPr>
      <w:widowControl w:val="0"/>
      <w:shd w:val="clear" w:color="auto" w:fill="FFFFFF"/>
      <w:spacing w:after="0" w:line="0" w:lineRule="atLeast"/>
      <w:jc w:val="center"/>
    </w:pPr>
    <w:rPr>
      <w:rFonts w:ascii="Arial Unicode MS" w:eastAsia="Arial Unicode MS" w:hAnsi="Arial Unicode MS" w:cs="Arial Unicode MS"/>
      <w:sz w:val="17"/>
      <w:szCs w:val="17"/>
    </w:rPr>
  </w:style>
  <w:style w:type="paragraph" w:customStyle="1" w:styleId="50">
    <w:name w:val="Основной текст (5)"/>
    <w:basedOn w:val="a"/>
    <w:link w:val="5"/>
    <w:rsid w:val="002959D0"/>
    <w:pPr>
      <w:widowControl w:val="0"/>
      <w:shd w:val="clear" w:color="auto" w:fill="FFFFFF"/>
      <w:spacing w:after="0" w:line="264" w:lineRule="exact"/>
      <w:jc w:val="center"/>
    </w:pPr>
    <w:rPr>
      <w:sz w:val="23"/>
      <w:szCs w:val="23"/>
    </w:rPr>
  </w:style>
  <w:style w:type="paragraph" w:customStyle="1" w:styleId="51">
    <w:name w:val="Основной текст5"/>
    <w:basedOn w:val="a"/>
    <w:link w:val="ab"/>
    <w:rsid w:val="002959D0"/>
    <w:pPr>
      <w:widowControl w:val="0"/>
      <w:shd w:val="clear" w:color="auto" w:fill="FFFFFF"/>
      <w:spacing w:after="0" w:line="0" w:lineRule="atLeast"/>
      <w:ind w:hanging="440"/>
    </w:pPr>
    <w:rPr>
      <w:sz w:val="25"/>
      <w:szCs w:val="25"/>
    </w:rPr>
  </w:style>
  <w:style w:type="paragraph" w:customStyle="1" w:styleId="15">
    <w:name w:val="Заголовок №1"/>
    <w:basedOn w:val="a"/>
    <w:link w:val="14"/>
    <w:rsid w:val="002959D0"/>
    <w:pPr>
      <w:widowControl w:val="0"/>
      <w:shd w:val="clear" w:color="auto" w:fill="FFFFFF"/>
      <w:spacing w:after="0" w:line="398" w:lineRule="exact"/>
      <w:jc w:val="center"/>
      <w:outlineLvl w:val="0"/>
    </w:pPr>
    <w:rPr>
      <w:b/>
      <w:bCs/>
      <w:sz w:val="26"/>
      <w:szCs w:val="26"/>
    </w:rPr>
  </w:style>
  <w:style w:type="paragraph" w:customStyle="1" w:styleId="80">
    <w:name w:val="Основной текст (8)"/>
    <w:basedOn w:val="a"/>
    <w:link w:val="8"/>
    <w:rsid w:val="002959D0"/>
    <w:pPr>
      <w:widowControl w:val="0"/>
      <w:shd w:val="clear" w:color="auto" w:fill="FFFFFF"/>
      <w:spacing w:after="0" w:line="298" w:lineRule="exact"/>
      <w:jc w:val="both"/>
    </w:pPr>
    <w:rPr>
      <w:i/>
      <w:iCs/>
      <w:sz w:val="25"/>
      <w:szCs w:val="25"/>
    </w:rPr>
  </w:style>
  <w:style w:type="paragraph" w:customStyle="1" w:styleId="111">
    <w:name w:val="Основной текст (11)"/>
    <w:basedOn w:val="a"/>
    <w:link w:val="110"/>
    <w:rsid w:val="002959D0"/>
    <w:pPr>
      <w:widowControl w:val="0"/>
      <w:shd w:val="clear" w:color="auto" w:fill="FFFFFF"/>
      <w:spacing w:after="0" w:line="0" w:lineRule="atLeast"/>
      <w:jc w:val="both"/>
    </w:pPr>
    <w:rPr>
      <w:b/>
      <w:bCs/>
      <w:sz w:val="17"/>
      <w:szCs w:val="17"/>
    </w:rPr>
  </w:style>
  <w:style w:type="paragraph" w:customStyle="1" w:styleId="121">
    <w:name w:val="Основной текст (12)"/>
    <w:basedOn w:val="a"/>
    <w:link w:val="120"/>
    <w:rsid w:val="002959D0"/>
    <w:pPr>
      <w:widowControl w:val="0"/>
      <w:shd w:val="clear" w:color="auto" w:fill="FFFFFF"/>
      <w:spacing w:after="0" w:line="0" w:lineRule="atLeast"/>
    </w:pPr>
    <w:rPr>
      <w:sz w:val="19"/>
      <w:szCs w:val="19"/>
    </w:rPr>
  </w:style>
  <w:style w:type="paragraph" w:customStyle="1" w:styleId="321">
    <w:name w:val="Заголовок №3 (2)"/>
    <w:basedOn w:val="a"/>
    <w:link w:val="320"/>
    <w:rsid w:val="002959D0"/>
    <w:pPr>
      <w:widowControl w:val="0"/>
      <w:shd w:val="clear" w:color="auto" w:fill="FFFFFF"/>
      <w:spacing w:after="0" w:line="0" w:lineRule="atLeast"/>
      <w:outlineLvl w:val="2"/>
    </w:pPr>
    <w:rPr>
      <w:sz w:val="25"/>
      <w:szCs w:val="25"/>
    </w:rPr>
  </w:style>
  <w:style w:type="paragraph" w:customStyle="1" w:styleId="131">
    <w:name w:val="Основной текст (13)"/>
    <w:basedOn w:val="a"/>
    <w:link w:val="130"/>
    <w:rsid w:val="002959D0"/>
    <w:pPr>
      <w:widowControl w:val="0"/>
      <w:shd w:val="clear" w:color="auto" w:fill="FFFFFF"/>
      <w:spacing w:after="0" w:line="0" w:lineRule="atLeast"/>
      <w:jc w:val="right"/>
    </w:pPr>
    <w:rPr>
      <w:i/>
      <w:iCs/>
    </w:rPr>
  </w:style>
  <w:style w:type="paragraph" w:customStyle="1" w:styleId="27">
    <w:name w:val="Оглавление (2)"/>
    <w:basedOn w:val="a"/>
    <w:link w:val="26"/>
    <w:rsid w:val="002959D0"/>
    <w:pPr>
      <w:widowControl w:val="0"/>
      <w:shd w:val="clear" w:color="auto" w:fill="FFFFFF"/>
      <w:spacing w:after="0" w:line="274" w:lineRule="exact"/>
      <w:jc w:val="both"/>
    </w:pPr>
    <w:rPr>
      <w:rFonts w:ascii="Microsoft Sans Serif" w:eastAsia="Microsoft Sans Serif" w:hAnsi="Microsoft Sans Serif" w:cs="Microsoft Sans Serif"/>
      <w:sz w:val="23"/>
      <w:szCs w:val="23"/>
    </w:rPr>
  </w:style>
  <w:style w:type="paragraph" w:customStyle="1" w:styleId="34">
    <w:name w:val="Подпись к таблице (3)"/>
    <w:basedOn w:val="a"/>
    <w:link w:val="33"/>
    <w:rsid w:val="002959D0"/>
    <w:pPr>
      <w:widowControl w:val="0"/>
      <w:shd w:val="clear" w:color="auto" w:fill="FFFFFF"/>
      <w:spacing w:after="0" w:line="269" w:lineRule="exact"/>
      <w:jc w:val="both"/>
    </w:pPr>
    <w:rPr>
      <w:sz w:val="23"/>
      <w:szCs w:val="23"/>
    </w:rPr>
  </w:style>
  <w:style w:type="paragraph" w:customStyle="1" w:styleId="36">
    <w:name w:val="Оглавление (3)"/>
    <w:basedOn w:val="a"/>
    <w:link w:val="35"/>
    <w:rsid w:val="002959D0"/>
    <w:pPr>
      <w:widowControl w:val="0"/>
      <w:shd w:val="clear" w:color="auto" w:fill="FFFFFF"/>
      <w:spacing w:after="0" w:line="264" w:lineRule="exact"/>
      <w:jc w:val="both"/>
    </w:pPr>
    <w:rPr>
      <w:sz w:val="23"/>
      <w:szCs w:val="23"/>
    </w:rPr>
  </w:style>
  <w:style w:type="paragraph" w:customStyle="1" w:styleId="af0">
    <w:name w:val="Подпись к таблице"/>
    <w:basedOn w:val="a"/>
    <w:link w:val="af"/>
    <w:rsid w:val="002959D0"/>
    <w:pPr>
      <w:widowControl w:val="0"/>
      <w:shd w:val="clear" w:color="auto" w:fill="FFFFFF"/>
      <w:spacing w:after="0" w:line="317" w:lineRule="exact"/>
      <w:jc w:val="both"/>
    </w:pPr>
    <w:rPr>
      <w:sz w:val="25"/>
      <w:szCs w:val="25"/>
    </w:rPr>
  </w:style>
  <w:style w:type="paragraph" w:customStyle="1" w:styleId="43">
    <w:name w:val="Заголовок №4"/>
    <w:basedOn w:val="a"/>
    <w:link w:val="42"/>
    <w:rsid w:val="002959D0"/>
    <w:pPr>
      <w:widowControl w:val="0"/>
      <w:shd w:val="clear" w:color="auto" w:fill="FFFFFF"/>
      <w:spacing w:after="0" w:line="0" w:lineRule="atLeast"/>
      <w:ind w:hanging="2480"/>
      <w:outlineLvl w:val="3"/>
    </w:pPr>
    <w:rPr>
      <w:b/>
      <w:bCs/>
      <w:sz w:val="26"/>
      <w:szCs w:val="26"/>
    </w:rPr>
  </w:style>
  <w:style w:type="paragraph" w:customStyle="1" w:styleId="151">
    <w:name w:val="Основной текст (15)"/>
    <w:basedOn w:val="a"/>
    <w:link w:val="150"/>
    <w:rsid w:val="002959D0"/>
    <w:pPr>
      <w:widowControl w:val="0"/>
      <w:shd w:val="clear" w:color="auto" w:fill="FFFFFF"/>
      <w:spacing w:after="0" w:line="312" w:lineRule="exact"/>
      <w:jc w:val="both"/>
    </w:pPr>
    <w:rPr>
      <w:b/>
      <w:bCs/>
      <w:i/>
      <w:iCs/>
      <w:sz w:val="26"/>
      <w:szCs w:val="26"/>
    </w:rPr>
  </w:style>
  <w:style w:type="paragraph" w:customStyle="1" w:styleId="331">
    <w:name w:val="Заголовок №3 (3)"/>
    <w:basedOn w:val="a"/>
    <w:link w:val="330"/>
    <w:rsid w:val="002959D0"/>
    <w:pPr>
      <w:widowControl w:val="0"/>
      <w:shd w:val="clear" w:color="auto" w:fill="FFFFFF"/>
      <w:spacing w:after="0" w:line="312" w:lineRule="exact"/>
      <w:ind w:firstLine="680"/>
      <w:jc w:val="both"/>
      <w:outlineLvl w:val="2"/>
    </w:pPr>
    <w:rPr>
      <w:b/>
      <w:bCs/>
      <w:i/>
      <w:iCs/>
      <w:sz w:val="26"/>
      <w:szCs w:val="26"/>
    </w:rPr>
  </w:style>
  <w:style w:type="paragraph" w:customStyle="1" w:styleId="45">
    <w:name w:val="Подпись к таблице (4)"/>
    <w:basedOn w:val="a"/>
    <w:link w:val="44"/>
    <w:rsid w:val="002959D0"/>
    <w:pPr>
      <w:widowControl w:val="0"/>
      <w:shd w:val="clear" w:color="auto" w:fill="FFFFFF"/>
      <w:spacing w:after="0" w:line="0" w:lineRule="atLeast"/>
      <w:jc w:val="both"/>
    </w:pPr>
    <w:rPr>
      <w:rFonts w:ascii="Arial Unicode MS" w:eastAsia="Arial Unicode MS" w:hAnsi="Arial Unicode MS" w:cs="Arial Unicode MS"/>
      <w:sz w:val="25"/>
      <w:szCs w:val="25"/>
    </w:rPr>
  </w:style>
  <w:style w:type="character" w:styleId="af1">
    <w:name w:val="Emphasis"/>
    <w:basedOn w:val="a0"/>
    <w:qFormat/>
    <w:rsid w:val="002959D0"/>
    <w:rPr>
      <w:i/>
      <w:iCs/>
    </w:rPr>
  </w:style>
  <w:style w:type="character" w:customStyle="1" w:styleId="38">
    <w:name w:val="Сноска (3)_"/>
    <w:basedOn w:val="a0"/>
    <w:link w:val="39"/>
    <w:rsid w:val="002959D0"/>
    <w:rPr>
      <w:shd w:val="clear" w:color="auto" w:fill="FFFFFF"/>
    </w:rPr>
  </w:style>
  <w:style w:type="character" w:customStyle="1" w:styleId="3a">
    <w:name w:val="Сноска (3) + Полужирный"/>
    <w:basedOn w:val="38"/>
    <w:rsid w:val="002959D0"/>
    <w:rPr>
      <w:b/>
      <w:bCs/>
      <w:color w:val="000000"/>
      <w:spacing w:val="0"/>
      <w:w w:val="100"/>
      <w:position w:val="0"/>
      <w:shd w:val="clear" w:color="auto" w:fill="FFFFFF"/>
      <w:lang w:val="ru-RU" w:eastAsia="ru-RU" w:bidi="ru-RU"/>
    </w:rPr>
  </w:style>
  <w:style w:type="character" w:customStyle="1" w:styleId="46">
    <w:name w:val="Сноска (4)_"/>
    <w:basedOn w:val="a0"/>
    <w:link w:val="47"/>
    <w:rsid w:val="002959D0"/>
    <w:rPr>
      <w:b/>
      <w:bCs/>
      <w:sz w:val="26"/>
      <w:szCs w:val="26"/>
      <w:shd w:val="clear" w:color="auto" w:fill="FFFFFF"/>
    </w:rPr>
  </w:style>
  <w:style w:type="character" w:customStyle="1" w:styleId="45pt">
    <w:name w:val="Колонтитул + 4;5 pt;Курсив"/>
    <w:basedOn w:val="a9"/>
    <w:rsid w:val="002959D0"/>
    <w:rPr>
      <w:rFonts w:ascii="Arial" w:eastAsia="Arial" w:hAnsi="Arial" w:cs="Arial"/>
      <w:b w:val="0"/>
      <w:bCs w:val="0"/>
      <w:i/>
      <w:iCs/>
      <w:smallCaps w:val="0"/>
      <w:strike w:val="0"/>
      <w:color w:val="000000"/>
      <w:spacing w:val="0"/>
      <w:w w:val="100"/>
      <w:position w:val="0"/>
      <w:sz w:val="9"/>
      <w:szCs w:val="9"/>
      <w:u w:val="none"/>
      <w:lang w:val="ru-RU" w:eastAsia="ru-RU" w:bidi="ru-RU"/>
    </w:rPr>
  </w:style>
  <w:style w:type="character" w:customStyle="1" w:styleId="TimesNewRoman95pt-1pt">
    <w:name w:val="Колонтитул + Times New Roman;9;5 pt;Курсив;Интервал -1 pt"/>
    <w:basedOn w:val="a9"/>
    <w:rsid w:val="002959D0"/>
    <w:rPr>
      <w:rFonts w:ascii="Times New Roman" w:eastAsia="Times New Roman" w:hAnsi="Times New Roman" w:cs="Times New Roman"/>
      <w:b w:val="0"/>
      <w:bCs w:val="0"/>
      <w:i/>
      <w:iCs/>
      <w:smallCaps w:val="0"/>
      <w:strike/>
      <w:color w:val="000000"/>
      <w:spacing w:val="-20"/>
      <w:w w:val="100"/>
      <w:position w:val="0"/>
      <w:sz w:val="19"/>
      <w:szCs w:val="19"/>
      <w:u w:val="none"/>
      <w:lang w:val="ru-RU" w:eastAsia="ru-RU" w:bidi="ru-RU"/>
    </w:rPr>
  </w:style>
  <w:style w:type="character" w:customStyle="1" w:styleId="TimesNewRoman95pt">
    <w:name w:val="Колонтитул + Times New Roman;9;5 pt;Курсив"/>
    <w:basedOn w:val="a9"/>
    <w:rsid w:val="002959D0"/>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b">
    <w:name w:val="Основной текст (2) + Курсив"/>
    <w:basedOn w:val="22"/>
    <w:rsid w:val="002959D0"/>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52">
    <w:name w:val="Основной текст (5) + Не курсив"/>
    <w:basedOn w:val="5"/>
    <w:rsid w:val="002959D0"/>
    <w:rPr>
      <w:rFonts w:ascii="Times New Roman" w:eastAsia="Times New Roman" w:hAnsi="Times New Roman" w:cs="Times New Roman"/>
      <w:b w:val="0"/>
      <w:bCs w:val="0"/>
      <w:i/>
      <w:iCs/>
      <w:smallCaps w:val="0"/>
      <w:strike w:val="0"/>
      <w:sz w:val="26"/>
      <w:szCs w:val="26"/>
      <w:u w:val="none"/>
      <w:shd w:val="clear" w:color="auto" w:fill="FFFFFF"/>
    </w:rPr>
  </w:style>
  <w:style w:type="character" w:customStyle="1" w:styleId="210pt">
    <w:name w:val="Основной текст (2) + 10 pt;Курсив"/>
    <w:basedOn w:val="22"/>
    <w:rsid w:val="002959D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621pt">
    <w:name w:val="Основной текст (6) + 21 pt;Не курсив"/>
    <w:basedOn w:val="6"/>
    <w:rsid w:val="002959D0"/>
    <w:rPr>
      <w:rFonts w:ascii="Times New Roman" w:eastAsia="Times New Roman" w:hAnsi="Times New Roman" w:cs="Times New Roman"/>
      <w:b/>
      <w:bCs/>
      <w:i/>
      <w:iCs/>
      <w:smallCaps w:val="0"/>
      <w:strike w:val="0"/>
      <w:color w:val="000000"/>
      <w:spacing w:val="0"/>
      <w:w w:val="100"/>
      <w:position w:val="0"/>
      <w:sz w:val="42"/>
      <w:szCs w:val="42"/>
      <w:u w:val="none"/>
      <w:lang w:val="ru-RU" w:eastAsia="ru-RU" w:bidi="ru-RU"/>
    </w:rPr>
  </w:style>
  <w:style w:type="character" w:customStyle="1" w:styleId="2c">
    <w:name w:val="Основной текст (2) + Малые прописные"/>
    <w:basedOn w:val="22"/>
    <w:rsid w:val="002959D0"/>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TimesNewRoman13pt">
    <w:name w:val="Колонтитул + Times New Roman;13 pt;Полужирный"/>
    <w:basedOn w:val="a9"/>
    <w:rsid w:val="002959D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Exact">
    <w:name w:val="Основной текст (3) Exact"/>
    <w:basedOn w:val="a0"/>
    <w:rsid w:val="002959D0"/>
    <w:rPr>
      <w:rFonts w:ascii="Times New Roman" w:eastAsia="Times New Roman" w:hAnsi="Times New Roman" w:cs="Times New Roman"/>
      <w:b/>
      <w:bCs/>
      <w:i w:val="0"/>
      <w:iCs w:val="0"/>
      <w:smallCaps w:val="0"/>
      <w:strike w:val="0"/>
      <w:sz w:val="26"/>
      <w:szCs w:val="26"/>
      <w:u w:val="none"/>
    </w:rPr>
  </w:style>
  <w:style w:type="character" w:customStyle="1" w:styleId="29pt">
    <w:name w:val="Основной текст (2) + 9 pt;Полужирный"/>
    <w:basedOn w:val="22"/>
    <w:rsid w:val="002959D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5pt">
    <w:name w:val="Основной текст (2) + 9;5 pt;Курсив"/>
    <w:basedOn w:val="22"/>
    <w:rsid w:val="002959D0"/>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15pt">
    <w:name w:val="Основной текст (2) + 15 pt"/>
    <w:basedOn w:val="22"/>
    <w:rsid w:val="002959D0"/>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Candara8pt">
    <w:name w:val="Основной текст (2) + Candara;8 pt"/>
    <w:basedOn w:val="22"/>
    <w:rsid w:val="002959D0"/>
    <w:rPr>
      <w:rFonts w:ascii="Candara" w:eastAsia="Candara" w:hAnsi="Candara" w:cs="Candara"/>
      <w:b w:val="0"/>
      <w:bCs w:val="0"/>
      <w:i w:val="0"/>
      <w:iCs w:val="0"/>
      <w:smallCaps w:val="0"/>
      <w:strike w:val="0"/>
      <w:color w:val="000000"/>
      <w:spacing w:val="0"/>
      <w:w w:val="100"/>
      <w:position w:val="0"/>
      <w:sz w:val="16"/>
      <w:szCs w:val="16"/>
      <w:u w:val="none"/>
      <w:lang w:val="ru-RU" w:eastAsia="ru-RU" w:bidi="ru-RU"/>
    </w:rPr>
  </w:style>
  <w:style w:type="character" w:customStyle="1" w:styleId="2Arial14pt">
    <w:name w:val="Основной текст (2) + Arial;14 pt"/>
    <w:basedOn w:val="22"/>
    <w:rsid w:val="002959D0"/>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0"/>
    <w:rsid w:val="002959D0"/>
    <w:rPr>
      <w:rFonts w:ascii="Times New Roman" w:eastAsia="Times New Roman" w:hAnsi="Times New Roman" w:cs="Times New Roman"/>
      <w:b w:val="0"/>
      <w:bCs w:val="0"/>
      <w:i w:val="0"/>
      <w:iCs w:val="0"/>
      <w:smallCaps w:val="0"/>
      <w:strike w:val="0"/>
      <w:sz w:val="26"/>
      <w:szCs w:val="26"/>
      <w:u w:val="none"/>
    </w:rPr>
  </w:style>
  <w:style w:type="character" w:customStyle="1" w:styleId="2d">
    <w:name w:val="Основной текст (2) + Полужирный"/>
    <w:basedOn w:val="22"/>
    <w:rsid w:val="002959D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7Exact">
    <w:name w:val="Основной текст (7) Exact"/>
    <w:basedOn w:val="a0"/>
    <w:rsid w:val="002959D0"/>
    <w:rPr>
      <w:rFonts w:ascii="Times New Roman" w:eastAsia="Times New Roman" w:hAnsi="Times New Roman" w:cs="Times New Roman"/>
      <w:b w:val="0"/>
      <w:bCs w:val="0"/>
      <w:i w:val="0"/>
      <w:iCs w:val="0"/>
      <w:smallCaps w:val="0"/>
      <w:strike w:val="0"/>
      <w:sz w:val="22"/>
      <w:szCs w:val="22"/>
      <w:u w:val="none"/>
    </w:rPr>
  </w:style>
  <w:style w:type="character" w:customStyle="1" w:styleId="TimesNewRoman12pt-1pt">
    <w:name w:val="Колонтитул + Times New Roman;12 pt;Курсив;Интервал -1 pt"/>
    <w:basedOn w:val="a9"/>
    <w:rsid w:val="002959D0"/>
    <w:rPr>
      <w:rFonts w:ascii="Times New Roman" w:eastAsia="Times New Roman" w:hAnsi="Times New Roman" w:cs="Times New Roman"/>
      <w:b w:val="0"/>
      <w:bCs w:val="0"/>
      <w:i/>
      <w:iCs/>
      <w:smallCaps w:val="0"/>
      <w:strike/>
      <w:color w:val="000000"/>
      <w:spacing w:val="-30"/>
      <w:w w:val="100"/>
      <w:position w:val="0"/>
      <w:sz w:val="24"/>
      <w:szCs w:val="24"/>
      <w:u w:val="none"/>
      <w:lang w:val="ru-RU" w:eastAsia="ru-RU" w:bidi="ru-RU"/>
    </w:rPr>
  </w:style>
  <w:style w:type="character" w:customStyle="1" w:styleId="220">
    <w:name w:val="Заголовок №2 (2)_"/>
    <w:basedOn w:val="a0"/>
    <w:link w:val="221"/>
    <w:rsid w:val="002959D0"/>
    <w:rPr>
      <w:sz w:val="26"/>
      <w:szCs w:val="26"/>
      <w:shd w:val="clear" w:color="auto" w:fill="FFFFFF"/>
    </w:rPr>
  </w:style>
  <w:style w:type="character" w:customStyle="1" w:styleId="230">
    <w:name w:val="Заголовок №2 (3)_"/>
    <w:basedOn w:val="a0"/>
    <w:link w:val="231"/>
    <w:rsid w:val="002959D0"/>
    <w:rPr>
      <w:sz w:val="30"/>
      <w:szCs w:val="30"/>
      <w:shd w:val="clear" w:color="auto" w:fill="FFFFFF"/>
    </w:rPr>
  </w:style>
  <w:style w:type="character" w:customStyle="1" w:styleId="2e">
    <w:name w:val="Подпись к таблице (2) + Не полужирный"/>
    <w:basedOn w:val="28"/>
    <w:rsid w:val="002959D0"/>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Arial12pt">
    <w:name w:val="Основной текст (2) + Arial;12 pt"/>
    <w:basedOn w:val="22"/>
    <w:rsid w:val="002959D0"/>
    <w:rPr>
      <w:rFonts w:ascii="Arial" w:eastAsia="Arial" w:hAnsi="Arial" w:cs="Arial"/>
      <w:b w:val="0"/>
      <w:bCs w:val="0"/>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2"/>
    <w:rsid w:val="002959D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TrebuchetMS65pt">
    <w:name w:val="Основной текст (13) + Trebuchet MS;6;5 pt;Курсив"/>
    <w:basedOn w:val="130"/>
    <w:rsid w:val="002959D0"/>
    <w:rPr>
      <w:rFonts w:ascii="Trebuchet MS" w:eastAsia="Trebuchet MS" w:hAnsi="Trebuchet MS" w:cs="Trebuchet MS"/>
      <w:b w:val="0"/>
      <w:bCs w:val="0"/>
      <w:i/>
      <w:iCs/>
      <w:smallCaps w:val="0"/>
      <w:strike w:val="0"/>
      <w:color w:val="000000"/>
      <w:spacing w:val="0"/>
      <w:w w:val="100"/>
      <w:position w:val="0"/>
      <w:sz w:val="13"/>
      <w:szCs w:val="13"/>
      <w:u w:val="single"/>
      <w:shd w:val="clear" w:color="auto" w:fill="FFFFFF"/>
      <w:lang w:val="ru-RU" w:eastAsia="ru-RU" w:bidi="ru-RU"/>
    </w:rPr>
  </w:style>
  <w:style w:type="paragraph" w:customStyle="1" w:styleId="39">
    <w:name w:val="Сноска (3)"/>
    <w:basedOn w:val="a"/>
    <w:link w:val="38"/>
    <w:rsid w:val="002959D0"/>
    <w:pPr>
      <w:widowControl w:val="0"/>
      <w:shd w:val="clear" w:color="auto" w:fill="FFFFFF"/>
      <w:spacing w:after="0" w:line="250" w:lineRule="exact"/>
      <w:jc w:val="both"/>
    </w:pPr>
  </w:style>
  <w:style w:type="paragraph" w:customStyle="1" w:styleId="47">
    <w:name w:val="Сноска (4)"/>
    <w:basedOn w:val="a"/>
    <w:link w:val="46"/>
    <w:rsid w:val="002959D0"/>
    <w:pPr>
      <w:widowControl w:val="0"/>
      <w:shd w:val="clear" w:color="auto" w:fill="FFFFFF"/>
      <w:spacing w:after="0" w:line="296" w:lineRule="exact"/>
      <w:jc w:val="both"/>
    </w:pPr>
    <w:rPr>
      <w:b/>
      <w:bCs/>
      <w:sz w:val="26"/>
      <w:szCs w:val="26"/>
    </w:rPr>
  </w:style>
  <w:style w:type="paragraph" w:customStyle="1" w:styleId="221">
    <w:name w:val="Заголовок №2 (2)"/>
    <w:basedOn w:val="a"/>
    <w:link w:val="220"/>
    <w:rsid w:val="002959D0"/>
    <w:pPr>
      <w:widowControl w:val="0"/>
      <w:shd w:val="clear" w:color="auto" w:fill="FFFFFF"/>
      <w:spacing w:before="720" w:after="420" w:line="0" w:lineRule="atLeast"/>
      <w:jc w:val="center"/>
      <w:outlineLvl w:val="1"/>
    </w:pPr>
    <w:rPr>
      <w:sz w:val="26"/>
      <w:szCs w:val="26"/>
    </w:rPr>
  </w:style>
  <w:style w:type="paragraph" w:customStyle="1" w:styleId="231">
    <w:name w:val="Заголовок №2 (3)"/>
    <w:basedOn w:val="a"/>
    <w:link w:val="230"/>
    <w:rsid w:val="002959D0"/>
    <w:pPr>
      <w:widowControl w:val="0"/>
      <w:shd w:val="clear" w:color="auto" w:fill="FFFFFF"/>
      <w:spacing w:before="720" w:after="420" w:line="0" w:lineRule="atLeast"/>
      <w:jc w:val="center"/>
      <w:outlineLvl w:val="1"/>
    </w:pPr>
    <w:rPr>
      <w:sz w:val="30"/>
      <w:szCs w:val="30"/>
    </w:rPr>
  </w:style>
  <w:style w:type="paragraph" w:styleId="af2">
    <w:name w:val="header"/>
    <w:basedOn w:val="a"/>
    <w:link w:val="af3"/>
    <w:rsid w:val="002959D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rsid w:val="002959D0"/>
    <w:rPr>
      <w:rFonts w:ascii="Times New Roman" w:eastAsia="Times New Roman" w:hAnsi="Times New Roman" w:cs="Times New Roman"/>
      <w:sz w:val="24"/>
      <w:szCs w:val="24"/>
      <w:lang w:eastAsia="ru-RU"/>
    </w:rPr>
  </w:style>
  <w:style w:type="paragraph" w:styleId="af4">
    <w:name w:val="footer"/>
    <w:basedOn w:val="a"/>
    <w:link w:val="af5"/>
    <w:rsid w:val="002959D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rsid w:val="002959D0"/>
    <w:rPr>
      <w:rFonts w:ascii="Times New Roman" w:eastAsia="Times New Roman" w:hAnsi="Times New Roman" w:cs="Times New Roman"/>
      <w:sz w:val="24"/>
      <w:szCs w:val="24"/>
      <w:lang w:eastAsia="ru-RU"/>
    </w:rPr>
  </w:style>
  <w:style w:type="paragraph" w:styleId="af6">
    <w:name w:val="List Paragraph"/>
    <w:basedOn w:val="a"/>
    <w:uiPriority w:val="34"/>
    <w:qFormat/>
    <w:rsid w:val="002959D0"/>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17">
    <w:name w:val="Сетка таблицы1"/>
    <w:basedOn w:val="a1"/>
    <w:next w:val="af7"/>
    <w:uiPriority w:val="59"/>
    <w:rsid w:val="002959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No Spacing"/>
    <w:uiPriority w:val="1"/>
    <w:qFormat/>
    <w:rsid w:val="002959D0"/>
    <w:pPr>
      <w:spacing w:after="0" w:line="240" w:lineRule="auto"/>
    </w:pPr>
  </w:style>
  <w:style w:type="table" w:styleId="af7">
    <w:name w:val="Table Grid"/>
    <w:basedOn w:val="a1"/>
    <w:uiPriority w:val="39"/>
    <w:rsid w:val="002959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tatar.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7875</Words>
  <Characters>44893</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User</cp:lastModifiedBy>
  <cp:revision>4</cp:revision>
  <dcterms:created xsi:type="dcterms:W3CDTF">2023-09-25T13:23:00Z</dcterms:created>
  <dcterms:modified xsi:type="dcterms:W3CDTF">2023-09-26T11:53:00Z</dcterms:modified>
</cp:coreProperties>
</file>